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97"/>
        <w:gridCol w:w="6856"/>
      </w:tblGrid>
      <w:tr w:rsidR="00DF1377" w:rsidRPr="001E7C80" w:rsidTr="0099303C">
        <w:trPr>
          <w:trHeight w:val="3250"/>
        </w:trPr>
        <w:tc>
          <w:tcPr>
            <w:tcW w:w="2692" w:type="pct"/>
          </w:tcPr>
          <w:p w:rsidR="00DF1377" w:rsidRPr="001E7C80" w:rsidRDefault="00195434" w:rsidP="001F7E26">
            <w:pPr>
              <w:rPr>
                <w:rFonts w:ascii="Times New Roman" w:hAnsi="Times New Roman" w:cs="Times New Roman"/>
              </w:rPr>
            </w:pPr>
            <w:r w:rsidRPr="001E7C80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6FB2C7F4" wp14:editId="7E81DA1D">
                  <wp:extent cx="1322070" cy="393700"/>
                  <wp:effectExtent l="0" t="0" r="0" b="6350"/>
                  <wp:docPr id="2" name="Рисунок 2" descr="image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2" descr="image001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2070" cy="393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DF1377" w:rsidRPr="001E7C80" w:rsidRDefault="00DF1377" w:rsidP="00DF1377">
            <w:pPr>
              <w:ind w:firstLine="142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1E7C80" w:rsidRDefault="00DF1377" w:rsidP="00A71D49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1E7C80">
              <w:rPr>
                <w:rFonts w:ascii="Times New Roman" w:hAnsi="Times New Roman" w:cs="Times New Roman"/>
                <w:sz w:val="18"/>
                <w:szCs w:val="18"/>
              </w:rPr>
              <w:t xml:space="preserve">Публичное </w:t>
            </w:r>
            <w:r w:rsidR="00075A46" w:rsidRPr="001E7C80">
              <w:rPr>
                <w:rFonts w:ascii="Times New Roman" w:hAnsi="Times New Roman" w:cs="Times New Roman"/>
                <w:sz w:val="18"/>
                <w:szCs w:val="18"/>
              </w:rPr>
              <w:t>акционерное общество «Башинформсвязь</w:t>
            </w:r>
            <w:r w:rsidRPr="001E7C80">
              <w:rPr>
                <w:rFonts w:ascii="Times New Roman" w:hAnsi="Times New Roman" w:cs="Times New Roman"/>
                <w:sz w:val="18"/>
                <w:szCs w:val="18"/>
              </w:rPr>
              <w:t>»</w:t>
            </w:r>
          </w:p>
          <w:p w:rsidR="00A3377F" w:rsidRPr="001E7C80" w:rsidRDefault="00A3377F" w:rsidP="00A71D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1E7C80" w:rsidRDefault="00DF1377" w:rsidP="00A71D49">
            <w:pPr>
              <w:ind w:left="113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377" w:rsidRPr="001E7C80" w:rsidRDefault="00DF1377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1E7C80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1E7C80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075A46" w:rsidRPr="001E7C80" w:rsidRDefault="00075A46" w:rsidP="00A71D49">
            <w:pPr>
              <w:autoSpaceDE w:val="0"/>
              <w:autoSpaceDN w:val="0"/>
              <w:adjustRightInd w:val="0"/>
              <w:rPr>
                <w:rFonts w:ascii="Times New Roman" w:eastAsiaTheme="minorHAnsi" w:hAnsi="Times New Roman" w:cs="Times New Roman"/>
                <w:sz w:val="16"/>
                <w:szCs w:val="16"/>
              </w:rPr>
            </w:pPr>
          </w:p>
          <w:p w:rsidR="009823A8" w:rsidRPr="001E7C80" w:rsidRDefault="00DF1377" w:rsidP="00896213">
            <w:pPr>
              <w:rPr>
                <w:rFonts w:ascii="Times New Roman" w:hAnsi="Times New Roman" w:cs="Times New Roman"/>
              </w:rPr>
            </w:pPr>
            <w:r w:rsidRPr="001E7C80">
              <w:rPr>
                <w:rFonts w:ascii="Times New Roman" w:eastAsiaTheme="minorHAnsi" w:hAnsi="Times New Roman" w:cs="Times New Roman"/>
                <w:sz w:val="16"/>
                <w:szCs w:val="16"/>
              </w:rPr>
              <w:t>На №</w:t>
            </w:r>
            <w:r w:rsidRPr="001E7C80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</w:r>
            <w:r w:rsidRPr="001E7C80">
              <w:rPr>
                <w:rFonts w:ascii="Times New Roman" w:eastAsiaTheme="minorHAnsi" w:hAnsi="Times New Roman" w:cs="Times New Roman"/>
                <w:sz w:val="16"/>
                <w:szCs w:val="16"/>
              </w:rPr>
              <w:tab/>
              <w:t xml:space="preserve"> от</w:t>
            </w:r>
            <w:r w:rsidR="005F769A" w:rsidRPr="001E7C80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308" w:type="pct"/>
          </w:tcPr>
          <w:p w:rsidR="00DF1377" w:rsidRPr="001E7C80" w:rsidRDefault="00DF1377" w:rsidP="00F47B7E">
            <w:pPr>
              <w:ind w:right="-108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05056" w:rsidRPr="001E7C80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C80">
              <w:rPr>
                <w:rFonts w:ascii="Times New Roman" w:hAnsi="Times New Roman" w:cs="Times New Roman"/>
                <w:b/>
                <w:sz w:val="26"/>
                <w:szCs w:val="26"/>
              </w:rPr>
              <w:t>Руководителям предприятий</w:t>
            </w:r>
          </w:p>
          <w:p w:rsidR="00C30301" w:rsidRPr="001E7C80" w:rsidRDefault="00F05056" w:rsidP="00F05056">
            <w:pPr>
              <w:tabs>
                <w:tab w:val="left" w:pos="5040"/>
              </w:tabs>
              <w:ind w:left="-115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E7C80">
              <w:rPr>
                <w:rFonts w:ascii="Times New Roman" w:hAnsi="Times New Roman" w:cs="Times New Roman"/>
                <w:b/>
                <w:sz w:val="26"/>
                <w:szCs w:val="26"/>
              </w:rPr>
              <w:t>(по списку рассылки)</w:t>
            </w:r>
          </w:p>
          <w:p w:rsidR="00DF1377" w:rsidRPr="001E7C80" w:rsidRDefault="00DF1377" w:rsidP="009823A8">
            <w:pPr>
              <w:tabs>
                <w:tab w:val="left" w:pos="1365"/>
              </w:tabs>
              <w:ind w:right="-108"/>
              <w:rPr>
                <w:rFonts w:ascii="Times New Roman" w:hAnsi="Times New Roman" w:cs="Times New Roman"/>
              </w:rPr>
            </w:pPr>
          </w:p>
        </w:tc>
      </w:tr>
    </w:tbl>
    <w:p w:rsidR="009B3C01" w:rsidRDefault="009B3C01" w:rsidP="00B131E2">
      <w:pPr>
        <w:ind w:firstLine="709"/>
        <w:rPr>
          <w:rFonts w:ascii="Times New Roman" w:hAnsi="Times New Roman" w:cs="Times New Roman"/>
          <w:sz w:val="26"/>
          <w:szCs w:val="26"/>
        </w:rPr>
      </w:pPr>
    </w:p>
    <w:p w:rsidR="00F05056" w:rsidRPr="001E7C80" w:rsidRDefault="00F05056" w:rsidP="00B131E2">
      <w:pPr>
        <w:ind w:firstLine="709"/>
        <w:rPr>
          <w:rFonts w:ascii="Times New Roman" w:hAnsi="Times New Roman" w:cs="Times New Roman"/>
          <w:sz w:val="26"/>
          <w:szCs w:val="26"/>
        </w:rPr>
      </w:pPr>
      <w:r w:rsidRPr="001E7C80">
        <w:rPr>
          <w:rFonts w:ascii="Times New Roman" w:hAnsi="Times New Roman" w:cs="Times New Roman"/>
          <w:sz w:val="26"/>
          <w:szCs w:val="26"/>
        </w:rPr>
        <w:t xml:space="preserve">Информируем Вас о том, что </w:t>
      </w:r>
      <w:r w:rsidR="00075A46" w:rsidRPr="001E7C80">
        <w:rPr>
          <w:rFonts w:ascii="Times New Roman" w:hAnsi="Times New Roman" w:cs="Times New Roman"/>
          <w:sz w:val="26"/>
          <w:szCs w:val="26"/>
        </w:rPr>
        <w:t>ПАО «Башинформсвязь</w:t>
      </w:r>
      <w:r w:rsidRPr="001E7C80">
        <w:rPr>
          <w:rFonts w:ascii="Times New Roman" w:hAnsi="Times New Roman" w:cs="Times New Roman"/>
          <w:sz w:val="26"/>
          <w:szCs w:val="26"/>
        </w:rPr>
        <w:t xml:space="preserve">» в целях организации закупки проводит запрос информации на </w:t>
      </w:r>
      <w:r w:rsidR="006D2D0E" w:rsidRPr="001E7C80">
        <w:rPr>
          <w:rFonts w:ascii="Times New Roman" w:hAnsi="Times New Roman" w:cs="Times New Roman"/>
          <w:b/>
          <w:sz w:val="26"/>
          <w:szCs w:val="26"/>
        </w:rPr>
        <w:t xml:space="preserve">Поставку </w:t>
      </w:r>
      <w:r w:rsidR="00465334" w:rsidRPr="00465334">
        <w:rPr>
          <w:rFonts w:ascii="Times New Roman" w:hAnsi="Times New Roman" w:cs="Times New Roman"/>
          <w:b/>
          <w:sz w:val="26"/>
          <w:szCs w:val="26"/>
        </w:rPr>
        <w:t>спецодежды и спецобуви</w:t>
      </w:r>
      <w:r w:rsidR="0099303C" w:rsidRPr="001E7C80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923964" w:rsidRPr="001E7C80">
        <w:rPr>
          <w:rFonts w:ascii="Times New Roman" w:hAnsi="Times New Roman" w:cs="Times New Roman"/>
          <w:sz w:val="26"/>
          <w:szCs w:val="26"/>
        </w:rPr>
        <w:t xml:space="preserve">(далее – Товар) </w:t>
      </w:r>
      <w:r w:rsidRPr="001E7C80">
        <w:rPr>
          <w:rFonts w:ascii="Times New Roman" w:hAnsi="Times New Roman" w:cs="Times New Roman"/>
          <w:sz w:val="26"/>
          <w:szCs w:val="26"/>
        </w:rPr>
        <w:t>для нужд ПАО «</w:t>
      </w:r>
      <w:r w:rsidR="00075A46" w:rsidRPr="001E7C80">
        <w:rPr>
          <w:rFonts w:ascii="Times New Roman" w:hAnsi="Times New Roman" w:cs="Times New Roman"/>
          <w:sz w:val="26"/>
          <w:szCs w:val="26"/>
        </w:rPr>
        <w:t>Башинформсвязь</w:t>
      </w:r>
      <w:r w:rsidRPr="001E7C80">
        <w:rPr>
          <w:rFonts w:ascii="Times New Roman" w:hAnsi="Times New Roman" w:cs="Times New Roman"/>
          <w:sz w:val="26"/>
          <w:szCs w:val="26"/>
        </w:rPr>
        <w:t xml:space="preserve">». </w:t>
      </w:r>
    </w:p>
    <w:p w:rsidR="00CD1925" w:rsidRPr="001E7C80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0">
        <w:rPr>
          <w:rFonts w:ascii="Times New Roman" w:hAnsi="Times New Roman" w:cs="Times New Roman"/>
          <w:b/>
          <w:sz w:val="26"/>
          <w:szCs w:val="26"/>
        </w:rPr>
        <w:t>Место поставки</w:t>
      </w:r>
      <w:r w:rsidR="00923964" w:rsidRPr="001E7C80">
        <w:rPr>
          <w:rFonts w:ascii="Times New Roman" w:hAnsi="Times New Roman" w:cs="Times New Roman"/>
          <w:b/>
          <w:sz w:val="26"/>
          <w:szCs w:val="26"/>
        </w:rPr>
        <w:t xml:space="preserve"> Товара</w:t>
      </w:r>
      <w:r w:rsidRPr="001E7C80">
        <w:rPr>
          <w:rFonts w:ascii="Times New Roman" w:hAnsi="Times New Roman" w:cs="Times New Roman"/>
          <w:b/>
          <w:sz w:val="26"/>
          <w:szCs w:val="26"/>
        </w:rPr>
        <w:t>:</w:t>
      </w:r>
      <w:r w:rsidRPr="001E7C80">
        <w:rPr>
          <w:rFonts w:ascii="Times New Roman" w:hAnsi="Times New Roman" w:cs="Times New Roman"/>
          <w:sz w:val="26"/>
          <w:szCs w:val="26"/>
        </w:rPr>
        <w:t xml:space="preserve"> </w:t>
      </w:r>
      <w:r w:rsidR="00CD1925" w:rsidRPr="001E7C80">
        <w:rPr>
          <w:rFonts w:ascii="Times New Roman" w:hAnsi="Times New Roman" w:cs="Times New Roman"/>
          <w:sz w:val="26"/>
          <w:szCs w:val="26"/>
        </w:rPr>
        <w:t>г. Уфа, ул. Каспийская д.14.</w:t>
      </w:r>
    </w:p>
    <w:p w:rsidR="00F05056" w:rsidRPr="001E7C80" w:rsidRDefault="00F05056" w:rsidP="00CD1925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1E7C80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Объем и требования к </w:t>
      </w:r>
      <w:r w:rsidR="00923964" w:rsidRPr="001E7C80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поставке Товара</w:t>
      </w:r>
      <w:r w:rsidRPr="001E7C80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 xml:space="preserve">: </w:t>
      </w:r>
      <w:r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в соответствии с Приложени</w:t>
      </w:r>
      <w:r w:rsidR="00532E8E"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е</w:t>
      </w:r>
      <w:r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м </w:t>
      </w:r>
      <w:r w:rsidR="00532E8E"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№1 </w:t>
      </w:r>
      <w:r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«Техническое задание» к настоящему Запросу.</w:t>
      </w:r>
    </w:p>
    <w:p w:rsidR="0048542D" w:rsidRPr="001E7C80" w:rsidRDefault="0048542D" w:rsidP="00F05056">
      <w:pPr>
        <w:widowControl w:val="0"/>
        <w:suppressAutoHyphens/>
        <w:spacing w:line="276" w:lineRule="auto"/>
        <w:ind w:firstLine="709"/>
        <w:jc w:val="both"/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</w:pPr>
      <w:r w:rsidRPr="001E7C80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Состав товаров:</w:t>
      </w:r>
      <w:r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 указан в Приложении №</w:t>
      </w:r>
      <w:r w:rsidR="007F6208"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>1</w:t>
      </w:r>
      <w:r w:rsidRPr="001E7C80">
        <w:rPr>
          <w:rFonts w:ascii="Times New Roman" w:eastAsia="Lucida Sans Unicode" w:hAnsi="Times New Roman" w:cs="Times New Roman"/>
          <w:kern w:val="1"/>
          <w:sz w:val="26"/>
          <w:szCs w:val="26"/>
          <w:lang w:bidi="ru-RU"/>
        </w:rPr>
        <w:t xml:space="preserve"> к Извещению.</w:t>
      </w:r>
    </w:p>
    <w:p w:rsidR="00A2661C" w:rsidRPr="001E7C80" w:rsidRDefault="00465334" w:rsidP="00A2661C">
      <w:pPr>
        <w:pStyle w:val="western"/>
        <w:spacing w:before="0" w:after="120"/>
        <w:ind w:firstLine="567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</w:t>
      </w:r>
      <w:r w:rsidR="00F05056" w:rsidRPr="001E7C80">
        <w:rPr>
          <w:rFonts w:ascii="Times New Roman" w:hAnsi="Times New Roman" w:cs="Times New Roman"/>
          <w:b/>
          <w:sz w:val="26"/>
          <w:szCs w:val="26"/>
          <w:lang w:bidi="ru-RU"/>
        </w:rPr>
        <w:t xml:space="preserve">Условия оплаты: </w:t>
      </w:r>
      <w:r w:rsidR="001E7C80" w:rsidRPr="001E7C80">
        <w:rPr>
          <w:rFonts w:ascii="Times New Roman" w:hAnsi="Times New Roman" w:cs="Times New Roman"/>
          <w:sz w:val="26"/>
          <w:szCs w:val="26"/>
        </w:rPr>
        <w:t>Покупатель оплачивает 100 % (сто процентов) указанной в Заказе цены Товара, в том числе НДС по ставке 20%, в течение 15 (пятнадцати) рабочих дней с момента получения товара и подписания Акта сдачи-приемки. Поставщик выставляет счет одновременно с подписанием Акта сдачи-приемки</w:t>
      </w:r>
    </w:p>
    <w:p w:rsidR="00F05056" w:rsidRPr="001E7C80" w:rsidRDefault="00465334" w:rsidP="00BF62C4">
      <w:pPr>
        <w:pStyle w:val="western"/>
        <w:spacing w:before="0" w:after="120"/>
        <w:ind w:firstLine="567"/>
        <w:rPr>
          <w:rFonts w:ascii="Times New Roman" w:hAnsi="Times New Roman" w:cs="Times New Roman"/>
          <w:sz w:val="26"/>
          <w:szCs w:val="26"/>
          <w:lang w:bidi="ru-RU"/>
        </w:rPr>
      </w:pPr>
      <w:r>
        <w:rPr>
          <w:rFonts w:ascii="Times New Roman" w:hAnsi="Times New Roman" w:cs="Times New Roman"/>
          <w:b/>
          <w:sz w:val="26"/>
          <w:szCs w:val="26"/>
          <w:lang w:bidi="ru-RU"/>
        </w:rPr>
        <w:t xml:space="preserve">  </w:t>
      </w:r>
      <w:r w:rsidR="00F05056" w:rsidRPr="001E7C80">
        <w:rPr>
          <w:rFonts w:ascii="Times New Roman" w:hAnsi="Times New Roman" w:cs="Times New Roman"/>
          <w:b/>
          <w:sz w:val="26"/>
          <w:szCs w:val="26"/>
          <w:lang w:bidi="ru-RU"/>
        </w:rPr>
        <w:t>Срок заключения договора:</w:t>
      </w:r>
      <w:r w:rsidR="00F05056" w:rsidRPr="001E7C80">
        <w:rPr>
          <w:rFonts w:ascii="Times New Roman" w:hAnsi="Times New Roman" w:cs="Times New Roman"/>
          <w:sz w:val="26"/>
          <w:szCs w:val="26"/>
          <w:lang w:bidi="ru-RU"/>
        </w:rPr>
        <w:t xml:space="preserve"> с момента п</w:t>
      </w:r>
      <w:r w:rsidR="00075A46" w:rsidRPr="001E7C80">
        <w:rPr>
          <w:rFonts w:ascii="Times New Roman" w:hAnsi="Times New Roman" w:cs="Times New Roman"/>
          <w:sz w:val="26"/>
          <w:szCs w:val="26"/>
          <w:lang w:bidi="ru-RU"/>
        </w:rPr>
        <w:t xml:space="preserve">одписания </w:t>
      </w:r>
      <w:r>
        <w:rPr>
          <w:rFonts w:ascii="Times New Roman" w:hAnsi="Times New Roman" w:cs="Times New Roman"/>
          <w:sz w:val="26"/>
          <w:szCs w:val="26"/>
          <w:lang w:bidi="ru-RU"/>
        </w:rPr>
        <w:t>по 31 декабря 2022 г</w:t>
      </w:r>
      <w:r w:rsidR="00F05056" w:rsidRPr="001E7C80">
        <w:rPr>
          <w:rFonts w:ascii="Times New Roman" w:hAnsi="Times New Roman" w:cs="Times New Roman"/>
          <w:sz w:val="26"/>
          <w:szCs w:val="26"/>
          <w:lang w:bidi="ru-RU"/>
        </w:rPr>
        <w:t>.</w:t>
      </w:r>
    </w:p>
    <w:p w:rsidR="00F05056" w:rsidRPr="001E7C80" w:rsidRDefault="00F05056" w:rsidP="00F05056">
      <w:pPr>
        <w:autoSpaceDE w:val="0"/>
        <w:autoSpaceDN w:val="0"/>
        <w:adjustRightInd w:val="0"/>
        <w:spacing w:before="120"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0">
        <w:rPr>
          <w:rFonts w:ascii="Times New Roman" w:hAnsi="Times New Roman" w:cs="Times New Roman"/>
          <w:b/>
          <w:sz w:val="26"/>
          <w:szCs w:val="26"/>
        </w:rPr>
        <w:t>Дата предоставления Коммерческих предложений:</w:t>
      </w:r>
      <w:r w:rsidRPr="001E7C80">
        <w:rPr>
          <w:rFonts w:ascii="Times New Roman" w:hAnsi="Times New Roman" w:cs="Times New Roman"/>
          <w:sz w:val="26"/>
          <w:szCs w:val="26"/>
        </w:rPr>
        <w:t xml:space="preserve"> </w:t>
      </w:r>
      <w:r w:rsidR="007F187B" w:rsidRPr="001E7C80">
        <w:rPr>
          <w:rFonts w:ascii="Times New Roman" w:hAnsi="Times New Roman" w:cs="Times New Roman"/>
          <w:sz w:val="26"/>
          <w:szCs w:val="26"/>
        </w:rPr>
        <w:t xml:space="preserve">до </w:t>
      </w:r>
      <w:r w:rsidRPr="001E7C80">
        <w:rPr>
          <w:rFonts w:ascii="Times New Roman" w:hAnsi="Times New Roman" w:cs="Times New Roman"/>
          <w:sz w:val="26"/>
          <w:szCs w:val="26"/>
        </w:rPr>
        <w:t>1</w:t>
      </w:r>
      <w:r w:rsidR="0030570F" w:rsidRPr="001E7C80">
        <w:rPr>
          <w:rFonts w:ascii="Times New Roman" w:hAnsi="Times New Roman" w:cs="Times New Roman"/>
          <w:sz w:val="26"/>
          <w:szCs w:val="26"/>
        </w:rPr>
        <w:t>2</w:t>
      </w:r>
      <w:r w:rsidRPr="001E7C80">
        <w:rPr>
          <w:rFonts w:ascii="Times New Roman" w:hAnsi="Times New Roman" w:cs="Times New Roman"/>
          <w:sz w:val="26"/>
          <w:szCs w:val="26"/>
        </w:rPr>
        <w:t xml:space="preserve">:00 </w:t>
      </w:r>
      <w:proofErr w:type="spellStart"/>
      <w:r w:rsidRPr="001E7C80">
        <w:rPr>
          <w:rFonts w:ascii="Times New Roman" w:hAnsi="Times New Roman" w:cs="Times New Roman"/>
          <w:sz w:val="26"/>
          <w:szCs w:val="26"/>
        </w:rPr>
        <w:t>мск</w:t>
      </w:r>
      <w:proofErr w:type="spellEnd"/>
      <w:r w:rsidRPr="001E7C80">
        <w:rPr>
          <w:rFonts w:ascii="Times New Roman" w:hAnsi="Times New Roman" w:cs="Times New Roman"/>
          <w:sz w:val="26"/>
          <w:szCs w:val="26"/>
        </w:rPr>
        <w:t xml:space="preserve"> «</w:t>
      </w:r>
      <w:r w:rsidR="00465334">
        <w:rPr>
          <w:rFonts w:ascii="Times New Roman" w:hAnsi="Times New Roman" w:cs="Times New Roman"/>
          <w:sz w:val="26"/>
          <w:szCs w:val="26"/>
        </w:rPr>
        <w:t>14</w:t>
      </w:r>
      <w:r w:rsidRPr="001E7C80">
        <w:rPr>
          <w:rFonts w:ascii="Times New Roman" w:hAnsi="Times New Roman" w:cs="Times New Roman"/>
          <w:sz w:val="26"/>
          <w:szCs w:val="26"/>
        </w:rPr>
        <w:t xml:space="preserve">» </w:t>
      </w:r>
      <w:r w:rsidR="0099303C" w:rsidRPr="001E7C80">
        <w:rPr>
          <w:rFonts w:ascii="Times New Roman" w:hAnsi="Times New Roman" w:cs="Times New Roman"/>
          <w:sz w:val="26"/>
          <w:szCs w:val="26"/>
        </w:rPr>
        <w:t>сентября</w:t>
      </w:r>
      <w:r w:rsidRPr="001E7C80">
        <w:rPr>
          <w:rFonts w:ascii="Times New Roman" w:hAnsi="Times New Roman" w:cs="Times New Roman"/>
          <w:sz w:val="26"/>
          <w:szCs w:val="26"/>
        </w:rPr>
        <w:t xml:space="preserve"> 20</w:t>
      </w:r>
      <w:r w:rsidR="009079A8" w:rsidRPr="001E7C80">
        <w:rPr>
          <w:rFonts w:ascii="Times New Roman" w:hAnsi="Times New Roman" w:cs="Times New Roman"/>
          <w:sz w:val="26"/>
          <w:szCs w:val="26"/>
        </w:rPr>
        <w:t>2</w:t>
      </w:r>
      <w:r w:rsidR="00465334">
        <w:rPr>
          <w:rFonts w:ascii="Times New Roman" w:hAnsi="Times New Roman" w:cs="Times New Roman"/>
          <w:sz w:val="26"/>
          <w:szCs w:val="26"/>
        </w:rPr>
        <w:t xml:space="preserve">1 </w:t>
      </w:r>
      <w:r w:rsidRPr="001E7C80">
        <w:rPr>
          <w:rFonts w:ascii="Times New Roman" w:hAnsi="Times New Roman" w:cs="Times New Roman"/>
          <w:sz w:val="26"/>
          <w:szCs w:val="26"/>
        </w:rPr>
        <w:t>г.</w:t>
      </w:r>
    </w:p>
    <w:p w:rsidR="00465334" w:rsidRDefault="00F05056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E7C80">
        <w:rPr>
          <w:rFonts w:ascii="Times New Roman" w:hAnsi="Times New Roman" w:cs="Times New Roman"/>
          <w:b/>
          <w:sz w:val="26"/>
          <w:szCs w:val="26"/>
        </w:rPr>
        <w:t>Контактн</w:t>
      </w:r>
      <w:r w:rsidR="00393515" w:rsidRPr="001E7C80">
        <w:rPr>
          <w:rFonts w:ascii="Times New Roman" w:hAnsi="Times New Roman" w:cs="Times New Roman"/>
          <w:b/>
          <w:sz w:val="26"/>
          <w:szCs w:val="26"/>
        </w:rPr>
        <w:t>ые лица</w:t>
      </w:r>
      <w:r w:rsidRPr="001E7C80">
        <w:rPr>
          <w:rFonts w:ascii="Times New Roman" w:hAnsi="Times New Roman" w:cs="Times New Roman"/>
          <w:b/>
          <w:sz w:val="26"/>
          <w:szCs w:val="26"/>
        </w:rPr>
        <w:t>:</w:t>
      </w:r>
      <w:r w:rsidR="004653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465334">
        <w:rPr>
          <w:rFonts w:ascii="Times New Roman" w:hAnsi="Times New Roman" w:cs="Times New Roman"/>
          <w:sz w:val="26"/>
          <w:szCs w:val="26"/>
        </w:rPr>
        <w:t xml:space="preserve">Гайфуллин Айдар Флоридович, специалист по охране труда, эл. почта </w:t>
      </w:r>
      <w:hyperlink r:id="rId9" w:history="1">
        <w:r w:rsidR="00465334" w:rsidRPr="008670F1">
          <w:rPr>
            <w:rStyle w:val="a3"/>
            <w:rFonts w:ascii="Times New Roman" w:hAnsi="Times New Roman" w:cs="Times New Roman"/>
            <w:sz w:val="26"/>
            <w:szCs w:val="26"/>
          </w:rPr>
          <w:t>a.gaifullin@bashtel.ru</w:t>
        </w:r>
      </w:hyperlink>
      <w:r w:rsidR="00465334">
        <w:rPr>
          <w:rFonts w:ascii="Times New Roman" w:hAnsi="Times New Roman" w:cs="Times New Roman"/>
          <w:sz w:val="26"/>
          <w:szCs w:val="26"/>
        </w:rPr>
        <w:t xml:space="preserve"> , тел. </w:t>
      </w:r>
      <w:r w:rsidR="00465334" w:rsidRPr="00465334">
        <w:rPr>
          <w:rFonts w:ascii="Times New Roman" w:hAnsi="Times New Roman" w:cs="Times New Roman"/>
          <w:sz w:val="26"/>
          <w:szCs w:val="26"/>
        </w:rPr>
        <w:t xml:space="preserve">+73472215143 </w:t>
      </w:r>
    </w:p>
    <w:p w:rsidR="00075A46" w:rsidRPr="001E7C80" w:rsidRDefault="00465334" w:rsidP="00195434">
      <w:pPr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Резяпова Адэля Геннадьевна</w:t>
      </w:r>
      <w:r w:rsidRPr="001E7C80">
        <w:rPr>
          <w:rFonts w:ascii="Times New Roman" w:hAnsi="Times New Roman" w:cs="Times New Roman"/>
          <w:sz w:val="26"/>
          <w:szCs w:val="26"/>
        </w:rPr>
        <w:t xml:space="preserve">, специалист </w:t>
      </w:r>
      <w:r>
        <w:rPr>
          <w:rFonts w:ascii="Times New Roman" w:hAnsi="Times New Roman" w:cs="Times New Roman"/>
          <w:sz w:val="26"/>
          <w:szCs w:val="26"/>
        </w:rPr>
        <w:t xml:space="preserve">отдела управления закупками, эл. почта </w:t>
      </w:r>
      <w:hyperlink r:id="rId10" w:history="1">
        <w:r w:rsidRPr="008670F1">
          <w:rPr>
            <w:rStyle w:val="a3"/>
            <w:rFonts w:ascii="Times New Roman" w:hAnsi="Times New Roman" w:cs="Times New Roman"/>
            <w:sz w:val="26"/>
            <w:szCs w:val="26"/>
          </w:rPr>
          <w:t>a.rezyapova@bashtel.ru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, тел. </w:t>
      </w:r>
      <w:r w:rsidRPr="001E7C80">
        <w:rPr>
          <w:rFonts w:ascii="Times New Roman" w:hAnsi="Times New Roman" w:cs="Times New Roman"/>
          <w:sz w:val="26"/>
          <w:szCs w:val="26"/>
        </w:rPr>
        <w:t>8(347) </w:t>
      </w:r>
      <w:r>
        <w:rPr>
          <w:rFonts w:ascii="Times New Roman" w:hAnsi="Times New Roman" w:cs="Times New Roman"/>
          <w:sz w:val="26"/>
          <w:szCs w:val="26"/>
        </w:rPr>
        <w:t>2215992</w:t>
      </w:r>
      <w:r w:rsidR="00390E43" w:rsidRPr="001E7C80">
        <w:rPr>
          <w:rFonts w:ascii="Times New Roman" w:hAnsi="Times New Roman" w:cs="Times New Roman"/>
          <w:sz w:val="26"/>
          <w:szCs w:val="26"/>
        </w:rPr>
        <w:t>.</w:t>
      </w:r>
    </w:p>
    <w:p w:rsidR="00F05056" w:rsidRPr="001E7C80" w:rsidRDefault="00990DD1" w:rsidP="00F05056">
      <w:pPr>
        <w:spacing w:line="276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E7C80">
        <w:rPr>
          <w:rFonts w:ascii="Times New Roman" w:hAnsi="Times New Roman" w:cs="Times New Roman"/>
          <w:sz w:val="26"/>
          <w:szCs w:val="26"/>
        </w:rPr>
        <w:t>Участникам</w:t>
      </w:r>
      <w:r w:rsidR="00F05056" w:rsidRPr="001E7C80">
        <w:rPr>
          <w:rFonts w:ascii="Times New Roman" w:hAnsi="Times New Roman" w:cs="Times New Roman"/>
          <w:sz w:val="26"/>
          <w:szCs w:val="26"/>
        </w:rPr>
        <w:t xml:space="preserve"> необходимо предоставить коммерческое предложение с расчетом стоимости </w:t>
      </w:r>
      <w:r w:rsidR="00923964" w:rsidRPr="001E7C80">
        <w:rPr>
          <w:rFonts w:ascii="Times New Roman" w:hAnsi="Times New Roman" w:cs="Times New Roman"/>
          <w:sz w:val="26"/>
          <w:szCs w:val="26"/>
        </w:rPr>
        <w:t xml:space="preserve">Товара </w:t>
      </w:r>
      <w:r w:rsidR="00F05056" w:rsidRPr="001E7C80">
        <w:rPr>
          <w:rFonts w:ascii="Times New Roman" w:hAnsi="Times New Roman" w:cs="Times New Roman"/>
          <w:sz w:val="26"/>
          <w:szCs w:val="26"/>
        </w:rPr>
        <w:t xml:space="preserve">(по форме Приложения № </w:t>
      </w:r>
      <w:r w:rsidR="007F6208" w:rsidRPr="001E7C80">
        <w:rPr>
          <w:rFonts w:ascii="Times New Roman" w:hAnsi="Times New Roman" w:cs="Times New Roman"/>
          <w:sz w:val="26"/>
          <w:szCs w:val="26"/>
        </w:rPr>
        <w:t>1</w:t>
      </w:r>
      <w:r w:rsidR="00F05056" w:rsidRPr="001E7C80">
        <w:rPr>
          <w:rFonts w:ascii="Times New Roman" w:hAnsi="Times New Roman" w:cs="Times New Roman"/>
          <w:sz w:val="26"/>
          <w:szCs w:val="26"/>
        </w:rPr>
        <w:t>).</w:t>
      </w:r>
    </w:p>
    <w:p w:rsidR="001E7C80" w:rsidRPr="001E7C80" w:rsidRDefault="00ED0C6F" w:rsidP="007F620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E7C80">
        <w:rPr>
          <w:rFonts w:ascii="Times New Roman" w:hAnsi="Times New Roman" w:cs="Times New Roman"/>
          <w:b/>
          <w:bCs/>
          <w:sz w:val="26"/>
          <w:szCs w:val="26"/>
        </w:rPr>
        <w:t xml:space="preserve">Обращаем Ваше внимание, что настоящий запрос не является извещением о проведении закупки и не имеет соответствующих правовых последствий, а также не является офертой. Планируемая закупка ПАО «Башинформсвязь» будет проводиться с использованием функционала АО «ЕЭТП», находящейся по адресу </w:t>
      </w:r>
      <w:hyperlink r:id="rId11" w:history="1">
        <w:r w:rsidRPr="001E7C80">
          <w:rPr>
            <w:rStyle w:val="a3"/>
            <w:rFonts w:ascii="Times New Roman" w:hAnsi="Times New Roman" w:cs="Times New Roman"/>
            <w:b/>
            <w:bCs/>
            <w:sz w:val="26"/>
            <w:szCs w:val="26"/>
          </w:rPr>
          <w:t>www.roseltorg.ru</w:t>
        </w:r>
      </w:hyperlink>
      <w:r w:rsidR="007F6208" w:rsidRPr="001E7C80">
        <w:rPr>
          <w:rStyle w:val="a3"/>
          <w:rFonts w:ascii="Times New Roman" w:hAnsi="Times New Roman" w:cs="Times New Roman"/>
          <w:b/>
          <w:bCs/>
          <w:sz w:val="26"/>
          <w:szCs w:val="26"/>
        </w:rPr>
        <w:t>.</w:t>
      </w:r>
      <w:r w:rsidR="00BD5DDC" w:rsidRPr="001E7C80"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1E7C80" w:rsidRPr="001E7C80" w:rsidRDefault="001E7C80" w:rsidP="007F6208">
      <w:pPr>
        <w:spacing w:line="276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B3C01" w:rsidRDefault="009B3C01" w:rsidP="00C45B84">
      <w:pPr>
        <w:ind w:left="4678"/>
        <w:jc w:val="right"/>
        <w:rPr>
          <w:rFonts w:ascii="Times New Roman" w:hAnsi="Times New Roman" w:cs="Times New Roman"/>
          <w:b/>
          <w:color w:val="000000" w:themeColor="text1"/>
        </w:rPr>
      </w:pPr>
    </w:p>
    <w:p w:rsidR="00C45B84" w:rsidRPr="00C47944" w:rsidRDefault="00C45B84" w:rsidP="00C45B84">
      <w:pPr>
        <w:ind w:left="4678"/>
        <w:jc w:val="right"/>
        <w:rPr>
          <w:rFonts w:ascii="Times New Roman" w:hAnsi="Times New Roman" w:cs="Times New Roman"/>
          <w:b/>
          <w:color w:val="000000" w:themeColor="text1"/>
        </w:rPr>
      </w:pPr>
      <w:r w:rsidRPr="00C47944">
        <w:rPr>
          <w:rFonts w:ascii="Times New Roman" w:hAnsi="Times New Roman" w:cs="Times New Roman"/>
          <w:b/>
          <w:color w:val="000000" w:themeColor="text1"/>
        </w:rPr>
        <w:t>Приложение № 1 к Извещению</w:t>
      </w:r>
    </w:p>
    <w:p w:rsidR="006775BB" w:rsidRDefault="006775BB" w:rsidP="006775BB">
      <w:pPr>
        <w:spacing w:line="276" w:lineRule="auto"/>
        <w:ind w:firstLine="708"/>
        <w:jc w:val="center"/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</w:pPr>
      <w:r w:rsidRPr="006775BB">
        <w:rPr>
          <w:rFonts w:ascii="Times New Roman" w:eastAsia="Lucida Sans Unicode" w:hAnsi="Times New Roman" w:cs="Times New Roman"/>
          <w:b/>
          <w:kern w:val="1"/>
          <w:sz w:val="26"/>
          <w:szCs w:val="26"/>
          <w:lang w:bidi="ru-RU"/>
        </w:rPr>
        <w:t>ТЕХНИЧЕСКОЕ ЗАДАНИЕ</w:t>
      </w:r>
    </w:p>
    <w:p w:rsidR="006775BB" w:rsidRPr="006775BB" w:rsidRDefault="006775BB" w:rsidP="006775BB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59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2126"/>
        <w:gridCol w:w="10631"/>
        <w:gridCol w:w="1134"/>
        <w:gridCol w:w="1134"/>
      </w:tblGrid>
      <w:tr w:rsidR="009B3C01" w:rsidRPr="00465334" w:rsidTr="009B3C01">
        <w:trPr>
          <w:trHeight w:val="375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10631" w:type="dxa"/>
            <w:shd w:val="clear" w:color="auto" w:fill="auto"/>
            <w:noWrap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  <w:t>СПЕЦИФИКАЦИЯ</w:t>
            </w:r>
          </w:p>
        </w:tc>
        <w:tc>
          <w:tcPr>
            <w:tcW w:w="1134" w:type="dxa"/>
            <w:shd w:val="clear" w:color="auto" w:fill="auto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shd w:val="clear" w:color="auto" w:fill="auto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B3C01" w:rsidRPr="00465334" w:rsidTr="009B3C01">
        <w:trPr>
          <w:trHeight w:val="600"/>
        </w:trPr>
        <w:tc>
          <w:tcPr>
            <w:tcW w:w="568" w:type="dxa"/>
            <w:shd w:val="clear" w:color="000000" w:fill="FFFFFF"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№      п/п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Наименование СИЗ</w:t>
            </w:r>
          </w:p>
        </w:tc>
        <w:tc>
          <w:tcPr>
            <w:tcW w:w="10631" w:type="dxa"/>
            <w:shd w:val="clear" w:color="auto" w:fill="auto"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Требования к качественным характеристикам и комплектности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Цена без НДС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Цена с НДС</w:t>
            </w: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20%</w:t>
            </w:r>
          </w:p>
        </w:tc>
      </w:tr>
      <w:tr w:rsidR="009B3C01" w:rsidRPr="00465334" w:rsidTr="009B3C01">
        <w:trPr>
          <w:trHeight w:val="125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Костюм (куртка, брюки) сигнальный с водоотталкивающей пропиткой 3 класса защиты (с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Костюм мужской летний сигнальный повышенной видимости 3 класса, для защиты от общих производственных загрязнений, Со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состоит из куртки и брюк. Выполнен из тканей двух цветов: флуоресцентного желтого и темно-серого.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gramStart"/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укороченная с центральной потайной застежкой на замок Т5 тракторного вида двух замковый, ветрозащитная планка фиксируется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 металлические кнопки. Воротник – укороченная стойка. Низ куртки на притачном поясе и с настроченными патами, фиксирующимися через пластиковую пряжку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или металлические кнопки.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Полочки с кокетками, с нагрудными накладными карманами и нижними боковыми карманами. На правой полочке накладной карман с фигурным клапаном, который фиксируется на металлическую кнопку в центре и контактной лентой по краям, для удобства пользования предусмотрен «флажок» - держатель желтого/серого цвета. На левой полочке накладной комбинированный нагрудный карман с отделением для отвертки и настроченным карманом для телефона с фигурным клапаном, фиксирующийся на металлическую кнопку в центре и контактную ленту по краям.  По линии борта выполнен кант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шириной 2-3 мм. Нижние боковые карманы закрываются на потайной замок молнию.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Спинка с кокеткой. По шву притачивания кокетки расположены вентиляционные отверстия.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Рукав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отрезной нижней частью,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цельновыкроенной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бочком куртки. На двух рукавах, в районе предплечья, расположен накладной карман в цвет ткани, закрывающийся фигурным клапаном на контактную ленту.  В области локтя расположены усилительные накладки. По низу рукава манжеты с резинками, фиксирующиеся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». Под проймой на рукаве расположены металлические люверсы для воздухообмена, по 4 шт. с каждой стороны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диаметром 9 мм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На куртке, вокруг торса, расположены две горизонтальные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шириной 50мм: вниз от настрачивания нагрудных карманов и по низу куртки на 50мм от низа пояса; в области плеча на полочках. 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На рукавах расположены две охватывающие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полосы. По низу рукавов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полоса настрачивается вниз от шва притачивания нижней части рукава с образованием канта 2-3 мм. Полосы на рукавах расположены на том же уровне, что и полосы на торсе.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Воротник, нижние части полочек, нижняя часть рукавов, переходящая в бочок, налокотники, нижняя часть верхней половинки рукава,  манжеты рукавов, пояс,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клапаны карманов, замки-молнии, вешалка  – выполнены из ткани темно-серого цвета.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прямого силуэта, с передней застежкой на тесьму – «молнию», с притачным поясом, пятью шлевками и патами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для регулирования объема на одну петлю и пуговицу (серая/прозрачная).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На передних половинках брюк расположены накладные боковые карманы с наклонным входом и фигурные наколенники. Сбоку на уровне колен на боковых швах карманы для инструментов.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Задние половинки брюк с выточками. На правой задней половинке расположен накладной карман и карман для инструментов.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Флажки желтого цвета на центральной потайной застежке и на всех карманах.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расположены: две горизонтальные полосы, охватывающие каждую ногу.  Между полосами СВМ – фоновый материал. Полосы настрачиваются вверх и вниз от шва притачивания фонового материала с образованием канта серого цвета 2-3 мм.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Передние и задние половинки брюк, низ брюк – выполнены из ткани темно-серого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Клапаны всех накладных карманов брюк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» в двух точках.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усилены закрепами из ниток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 цветной, выполнен методом шелкографии. Нанесен на левой (правой) полочке и на спине.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Флажки желтого/серого цвета на центральной потайной застежке и на карманах.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Ткань российского производства, с ВО: 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Состав: 65 % полиэфир, 35% хлопок;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Поверхностная плотность не менее: 210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Разрывные нагрузки (основа/уток) не менее – 1000Н/950Н;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Стойкость к истиранию ткани: не менее 5000 циклов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 Усадка по основе и утку </w:t>
            </w: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±1,0%;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Гигроскопичность не менее 5,0%;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Воздухопроницаемость не менее 30дм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.с.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Ткань: Премьер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210 или эквивалент.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Допустимо применение тканей, с физико-механическими характеристиками не менее указанных в настоящих требованиях. По используемым материалам должны быть представлены сертификаты соответствия продукции на серийный выпуск и протоколы испытаний на ткани, оригинал письма завода-изготовителя ткани, гарантирующего поставку ткани победившему участнику конкурса в должном объеме и соответствующие сроки для удовлетворения потребности Заказчика в соответствии с заданиями.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Цвета ткани: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Сигнальный желтый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код 10114,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46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Темно-серый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код 80073,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18-0000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Или эквивалент.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Световозвращаюший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материал: полоса шириной 50 мм. на хлопковой основе.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Костюм относится к 3-му классу сигнальной одежды повышенной видимости.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ГОСТ 12.4.281 – 2014, ГОСТ 27575 – 87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применяемые замки-молнии выполнены в цвете основной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 xml:space="preserve">Все металлические кнопки с пластиковыми накладками (головками) в цвет основной ткани.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Размеры от 44 до 72, рост от 146 до 200.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975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брюки) для ИТР из смешанных тканей для защиты от общих производственных загрязнений и механических воздействий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Костюм мужской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Костюм выполнен из ткани темно-серого и василькового цветов с отделкой.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Куртка,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укороченная с центральной потайной застежкой на замок Т5 тракторного вида двух замковый, ветрозащитная планка фиксируется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 металлические кнопки. Воротник – укороченная стойка. Низ куртки на притачном поясе и с настроченными патами, фиксирующимися через пластиковую пряжку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или металлические кнопки.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Кант василькового цвета по низу кокетки, шириной 3мм. Наружная часть рукавов и верхняя часть спины василькового цвета.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Полочки с кокетками, с нагрудными накладными карманами и нижними боковыми карманами. На правой полочке накладной карман с фигурным клапаном, который фиксируется на металлическую кнопку в центре и контактную ленту по краям, для удобства пользования предусмотрен «флажок» - держатель василькового цвета. На левой полочке накладной комбинированный нагрудный карман с отделением для отвертки и настроченным карманом для телефона с фигурным клапаном, фиксирующийся на металлическую кнопку в центре и контактную ленту по краям.  По линии борта выполнен кант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шириной 2-3 мм. Нижние боковые карманы закрываются на потайной замок молнию.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 кокетке спинки, полочек проложена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50 мм. По нижней части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25 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Спинка с кокеткой. По шву притачивания кокетки расположены вентиляционные отверстия.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Рукав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на эластичной манжете, застегивающейся на контактную ленту, с налокотниками. На двух рукавах, в районе предплечья, расположен накладной карман в цвет ткани, закрывающийся фигурным клапаном на контактную ленту. Под проймой на рукаве расположены металлические люверсы для воздухообмена, по 4 шт. с каждой стороны диаметром 9мм.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Из тесьмы василькового цвета выполнены «флажки» - держатели.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Клапаны карманов серого цвета.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Брюки прямого силуэта, с передней застежкой на тесьму – «молнию», с притачным поясом, пятью шлевками и патами для регулирования объема на одну петлю и пуговицу (прозрачную или серого цвета).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На передних половинках брюк карманы с отрезным бочком, фигурные наколенники. Сбоку на уровне колен на боковых швах карманы для инструментов.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Задние половинки брюк с выточками. На правой задней половинке расположен накладной карман и карман для инструментов.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Флажки василькового цвета на центральной потайной застежке и на всех карманах.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Все отделочные строчки выполняются нитками в цвет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Клапаны всех накладных карманов брюк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» в двух точках.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Внизу брюк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Все металлические кнопки с пластиковыми накладками (головками) в цвет основной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Ткань российского производства, с ВО: 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Состав: 65 % полиэфир, 35% хлопок;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Поверхностная плотность не менее: 210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Разрывные нагрузки (основа/уток) не менее – 1000Н/950Н;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Стойкость к истиранию ткани: не менее 5000 циклов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 Усадка по основе и утку </w:t>
            </w: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±1,0%;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Гигроскопичность не менее 5,0%;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Воздухопроницаемость не менее 30дм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.с.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 Премьер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210 или эквивалент, соответствующий по физико-механическим характеристикам.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Допустимо применение тканей, с физико-механическими характеристиками не менее указанных в настоящих требованиях. По используемым материалам должны быть представлены сертификаты соответствия продукции на серийный выпуск и протоколы испытаний на ткани, оригинал письма завода-изготовителя ткани, гарантирующего поставку ткани победившему участнику конкурса в должном объеме и соответствующие сроки для удовлетворения потребности Заказчика в соответствии с заданиями.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Цвета ткани: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Темно-серый                      код 80073,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18-0000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Василек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код 50033,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19-3950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Или эквивалент.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Световозвращаюший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материал: полоса шириной 25 мм и 50 мм на хлопковой основе.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Продукция должна выпускаться по ГОСТ 27575-87, ГОСТ 12.4.280-2014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применяемые замки-молнии выполнены в цвете основной ткани.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833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брюки) из смешанных тканей для защиты от общих производственных загрязнений и </w:t>
            </w:r>
            <w:r w:rsidRPr="0046533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механических воздействий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Костюм мужской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Костюм выполнен из ткани серого и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highlight w:val="red"/>
              </w:rPr>
              <w:t xml:space="preserve">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красного цветов с отделкой.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Куртка,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укороченная с центральной потайной застежкой на замок Т5 тракторного вида двух замковый, ветрозащитная планка фиксируется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 металлические кнопки. Воротник – укороченная стойка. Низ куртки на притачном поясе и с настроченными патами, фиксирующимися через пластиковую пряжку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или металлические кнопки.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Кант красного цвета по низу кокетки, шириной 3мм. Наружная часть рукавов и верхняя часть спины красного цвета.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Полочки с кокетками, с нагрудными накладными карманами и нижними боковыми карманами. На правой полочке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накладной карман с фигурным клапаном, который фиксируется на металлическую кнопку в центре и контактную ленту по краям, для удобства пользования предусмотрен «флажок» - держатель красного цвета. На левой полочке накладной комбинированный нагрудный карман с отделением для отвертки и настроченным карманом для телефона с фигурным клапаном, фиксирующийся на металлическую кнопку в центре и контактную ленту по краям.  По линии борта выполнен кант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шириной 2-3 мм. Нижние боковые карманы закрываются на потайной замок молнию.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 кокетке спинки, полочек проложена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50 мм. По нижней части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25 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Спинка с кокеткой. По шву притачивания кокетки расположены вентиляционные отверстия.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Рукав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на эластичной манжете, застегивающейся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», с налокотниками. На двух рукавах, в районе предплечья, расположен накладной карман в цвет ткани, закрывающийся фигурным клапаном на контактную ленту. Под проймой на рукаве расположены металлические люверсы для воздухообмена, по 4 шт. с каждой стороны диаметром 9мм.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Из тесьмы красного цвета выполнены «флажки» - держатели.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Клапаны карманов серого цвета.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Брюки прямого силуэта, с передней застежкой на тесьму – «молнию», с притачным поясом, пятью шлевками и патами для регулирования объема на одну петлю и пуговицу (прозрачную или серого цвета).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На передних половинках брюк карманы с отрезным бочком и наколенники. Сбоку на уровне колен на боковых швах объемные карманы для инструментов.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Задние половинки брюк с выточками. На правой задней половинке расположен накладной карман и карман для инструментов.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Флажки красного цвета на центральной потайной застежке и на всех карманах.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Все отделочные строчки выполняются нитками в цвет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» в двух точках.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Внизу брюк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Применяемые материалы: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Ткань российского производства, с ВО: 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Состав: 65 % полиэфир, 35% хлопок;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- Поверхностная плотность не менее: 210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Разрывные нагрузки (основа/уток) не менее – 1000Н/950Н;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- Стойкость к истиранию ткани: не менее 5000 циклов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 Усадка по основе и утку </w:t>
            </w: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±1,0%;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Гигроскопичность не менее 5,0%;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Воздухопроницаемость не менее 30дм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3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2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.с.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 Премьер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210 или эквивалент.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Допустимо применение тканей, с физико-механическими характеристиками не менее указанных в настоящих требованиях. По используемым материалам должны быть представлены сертификаты соответствия продукции на серийный выпуск и протоколы испытаний на ткани, оригинал письма завода-изготовителя ткани, гарантирующего поставку ткани победившему участнику конкурса в должном объеме и соответствующие сроки для удовлетворения потребности Заказчика в соответствии с заданиями.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Цвета ткани: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Красный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>код 40073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Серый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код 80073,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18-0000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Или эквивалент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Световозвращаюший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материал: полоса шириной 50 мм на хлопковой основе.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 Продукция должна выпускаться по ГОСТ 27575-87, ГОСТ 12.4.280-2014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применяемые замки-молнии выполнены в цвете основной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983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4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  <w:color w:val="FF0000"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брюки) из смешанных тканей для защиты от общих производственных загрязнений и механических воздействий для МАСТЕРОВ по ОА         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прямого силуэта с центральной застёжкой на молнию, воротник — стойка.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Многофункциональные нагрудные и боковые карманы,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трёхшовные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вертикальными шлицами и манжетами, застёгивающимися на потайные кнопки.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Усилительные накладки в области локтя, вентиляционные отверстия на уровне подмышечных впадин с двойной сеткой.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Логотип на левой (правой) полочке и на спине.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принты.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 куртки серый-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т.серый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-черный.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притачным поясом с эластичной лентой в области боковых швов, шлевки. Застежка-гульфик на молнию, боковые карманы с отрезным бочком, вместительные накладные карманы с клапаном в области бокового шва,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усилительные накладки в области колена и по шаговому шву.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принты внизу боковых швов.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Логотип на груди слева (справа) и спине.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 брюк серый-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т.серый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-черный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Ткань: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Томбой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»,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Carrington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или эквивалент,</w:t>
            </w:r>
            <w:r w:rsidRPr="00465334">
              <w:rPr>
                <w:rFonts w:asciiTheme="minorHAnsi" w:hAnsiTheme="minorHAnsi" w:cstheme="minorHAnsi"/>
                <w:bCs/>
              </w:rPr>
              <w:t xml:space="preserve"> </w:t>
            </w:r>
            <w:r w:rsidRPr="00465334">
              <w:rPr>
                <w:rFonts w:asciiTheme="minorHAnsi" w:hAnsiTheme="minorHAnsi" w:cstheme="minorHAnsi"/>
                <w:bCs/>
                <w:sz w:val="20"/>
                <w:szCs w:val="20"/>
              </w:rPr>
              <w:t>соответствующий по физико-механическим характеристикам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с МВО.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Состав: 67% полиэфир, 33% хлопок, пл. 245 г/м²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логотипы цветные,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Продукция должна выпускаться по ГОСТ 27575-87, ГОСТ 12.4.280-2014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 изделия,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2109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5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Футболка свободного покроя для мастеров по ОА  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Футболки свободного покроя, ткань трикотажная плотностью 180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/м2, цвет – серый/красный/черный и др. Отделка горловины - резинка. Рукав короткий.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Состав 100% ХБ. Логотип на груди и спине, цветной, наносится методом шелкографии.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Качество ткани должно соответствовать ГОСТ 31408-2009 и гигиеническим требованиям РФ.                                                                    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400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Рубашка ПОЛО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Рубашка с отложным воротником с застежкой на пуговицы.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Короткие рукава на манжете.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Ткань трикотажная плотностью не менее 210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/м2,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 – жёлтый, василёк, зелёный, тёмно-синий, красный, оранжевый, белый, бордо, чёрный, зелёный, серый.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Состав 100% ХБ.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Логотип на груди и спине, цветной, наносится методом шелкографии.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Качество ткани должно соответствовать ТР ТС 017/2011.                                                                    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1258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7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брюки) для водителей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логотипом).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Костюм мужской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Костюм выполнен из ткани флуоресцентного желтого и темно-серого.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</w:t>
            </w:r>
            <w:proofErr w:type="gramEnd"/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укороченная с центральной потайной застежкой на замок Т5 тракторного вида двух замковый, ветрозащитная планка фиксируется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 и металлические кнопки. Воротник – укороченная стойка. Низ куртки на притачном поясе и с настроченными патами, фиксирующимися через пластиковую пряжку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Кант желтого цвета по низу кокетки, шириной 3мм. Наружная часть рукавов и верхняя часть спины флуоресцентного желтого цвета.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Полочки с кокетками, с нагрудными накладными карманами и нижними боковыми карманами. На правой полочке накладной карман с фигурным клапаном, который фиксируется на металлическую кнопку в центре и контактную ленту по краям, для удобства пользования предусмотрен «флажок» - держатель желтого/серого цвета. На левой полочке накладной комбинированный нагрудный карман с отделением для отвертки и настроченным карманом для телефона с фигурным клапаном, фиксирующийся на металлическую кнопку в центре и контактную ленту по краям.  По линии борта выполнен кант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шириной 2-3 мм. Нижние боковые карманы закрываются на потайной замок молнию.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 кокетке спинки, полочек проложена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50 мм. По нижней части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лента шириной 25 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Спинка с кокеткой. По шву притачивания кокетки расположены вентиляционные отверстия.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Рукав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на эластичной манжете, застегивающейся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», с налокотниками. На двух рукавах, в районе предплечья, расположен накладной карман в цвет ткани, закрывающийся фигурным клапаном на контактную ленту. Под проймой на рукаве расположены металлические люверсы для воздухообмена, по 4 шт. с каждой стороны диаметром 9мм.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Из тесьмы желтого цвета выполнены «флажки» - держатели.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Клапаны карманов серого цвета.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для защиты от общих производственных загрязнений и механических воздействий,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Брюки прямого силуэта, с передней застежкой на тесьму – «молнию», с притачным поясом, пятью шлевками и патами для регулирования объема на одну петлю и пуговицу (прозрачную или серого цвета).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На передних половинках брюк карманы с отрезным бочком, фигурные наколенники. Сбоку на уровне колен на боковых швах карманы для инструментов.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Задние половинки брюк с вытачками. На правой задней половинке расположен накладной карман и карман для инструментов.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Флажки желтого цвета на центральной потайной застежке и на всех карманах.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Все отделочные строчки выполняются нитками в цвет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Клапаны всех накладных карманов брюк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» в двух точках.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Внизу брюк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 российского производства, с ВО: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 Состав: 65 % полиэфир, 35% хлопок;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- Поверхностная плотность не менее: 210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/м2;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Разрывные нагрузки (основа/уток) не менее – 1000Н/950Н;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Стойкость к истиранию ткани: не менее 5000 циклов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Усадка по основе и утку ±1,0%;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Гигроскопичность не менее 5,0%;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Воздухопроницаемость не менее 30дм3/м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2.с.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Ткань: Премьер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Standard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210 или эквивалент.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Допустимо применение тканей, с физико-механическими характеристиками не менее указанных в настоящих требованиях. По используемым материалам должны быть представлены сертификаты соответствия продукции на серийный выпуск и протоколы испытаний на ткани, оригинал письма завода-изготовителя ткани, гарантирующего поставку ткани победившему участнику конкурса в должном объеме и соответствующие сроки для удовлетворения потребности Заказчика в соответствии с заданиями.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Цвета ткани: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Сигнальный желтый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                код 10114,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46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Темно-серый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ab/>
              <w:t xml:space="preserve">код 80073,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Pantone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TPX 18-0000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highlight w:val="red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Или эквивалент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Продукция должна выпускаться по ГОСТ 27575-87, ГОСТ 12.4.280-2014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применяемые замки-молнии выполнены в цвете основной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металлические кнопки с пластиковыми накладками (головками) в цвет основной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9477BD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  <w:p w:rsidR="00465334" w:rsidRPr="009477BD" w:rsidRDefault="00465334" w:rsidP="009477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125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8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полукомбинезон) для защиты от ОПЗ для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>инсталляторов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с логотипом) 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Костюм состоит из куртки и полукомбинезона, цвет серо-красно-черный.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Куртка,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укороченная с цельнокроеным поясом и с центральной застёжкой на тесьму-«молния». Тесьма-молния закрыта цельнокроеными планками бортов.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Полочки с усиленной двойной кокеткой из отделочной ткани, цельнокроеной с кокеткой спинки, верхними вставками из светоотражающего материала, настрачивающимися 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нижние кокетки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и с отрезными бочками из отделочной ткани. Верхняя кокетка отстрочена 15-ю параллельными отделочными строчками с расстоянием между строчками 3,5см. На верхней части полочки расположены накладные нагрудные карманы с клапанами из отделочной ткани, застегивающимися на ленту-«контакт». На левый нагрудный карман настрачивается малый накладной карман с тремя зональными отделениями. В переднем нижнем углу левого кармана располагаются держатель из отделочной ткани с металлическим полукольцом. На правый нагрудный карман настрачивается малый накладной карман под рацию с объёмной, не застроченной по верхнему срезу складкой. Верхний срез малого кармана крепится к большому карману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настрочной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патой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из отделочной ткани, застёгивающейся на ленту-«контакт». На боковых частях полочек расположены прорезные карманы с тесьмой-молнией. Вход в карман обработан обтачками. В швы притачивания бочков на уровне карманов вставлены фигурные листочки из отделочной ткани. По низу полочек в швах притачивания бочков расположены держатели с металлическими полукольцами. На внутренней стороне куртки слева пришита бирка для указания ФИО, табельного номера и даты выдачи работнику.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Спинка состоит из усиленной двойной кокетки, отделочной вставки, центральной части и боковых частей из отделочной ткани. Между кокеткой и центральной частью располагается вставка из светоотражающего материала, настрачивающаяся на нижнюю кокетку. По низу спинки в швах притачивания бочков расположены хлястики, которые вставляются 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настрочные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шлёвки и застёгиваются на ленту-«контакт».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Рукав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одношовный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состоит из 4 фигурных частей. Передняя и локтевая части из отделочной ткани. По низу верхней средней части из отделочной ткани настрочена вставка из светоотражающего материала. Низ рукава обработан притачной манжетой с эластичной тесьмой и вставкой на уровне нижнего шва рукава.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Воротник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-стойка из отделочной ткани с закруглёнными концами.  Внутренняя стойка из отделочной ткани. В горловину куртки втачивается размерная этикетка и вешалка из отделочной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Низ куртки с цельнокроеным поясом обработан обтачкой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прямого силуэта с передней застежкой «гульфик» на тесьму-«молния» и боковой (в правом шве) застежкой на 3 петли и пуговицы.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Передняя часть полукомбинезона с притачной грудкой и притачным поясом из отделочной ткани. Грудка с притачной верхней планкой из отделочной ткани, накладным карманом с двумя зональными отделениями и с клапаном, застегивающимся на ленту-«контакт». Верхний срез клапана входит в шов притачивания верхней планки грудки. На карман настрачивается малый накладной карман.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На передних половинках расположены боковые карманы с отрезными бочками из отделочной ткани. На левой передней половинке расположен нижний накладной карман с клапаном из отделочной ткани, застегивающийся на ленту- «контакт». На карман настрачивается малый накладной карман с двумя зональными отделениями. Переднее отделение малого кармана с объёмной не застроченной складкой, верхний срез крепится к большому карману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настрочной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патой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из отделочной ткани, застёгивающейся на ленту-«контакт». На уровне колена расположены усиливающие накладки с четырьмя застроченными вытачками. Нижняя часть накладок отлетная и фиксируется с помощью ленты-«контакт». По боковым швам над усиливающими накладками настрочены вставки из светоотражающего материала. По шаговому шву на уровне низа изделия настрачиваются усиливающие накладки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Задняя часть полукомбинезона с цельнокроеной спинкой. В области талии с изнаночной стороны располагается кулиса с внутренней эластичной лентой для прилегания изделия по фигуре. На задней правой половинке располагается фигурный накладной карман. Под карман крепится держатель для инструментов из отделочной ткани, входящий в боковой шов. Под накладной карман входит карман для инструментов с настроченным малым накладным карманом, входящий в боковой шов. По шаговому шву на уровне низа изделия настрачиваются усиливающие накладки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Бретели из отделочной ткани регулируются при помощи пряжек-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фастексов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помочной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эластичной тесьмы. Держатели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фастексов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из отделочной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Материал: Ткань "Балтекс-2" 80% полиэфир / 20% хлопок, плотность 240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/м2, ВО-пропитка или эквивалент, соответствующий по физико-механическим характеристикам.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 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Продукция должна выпускаться по ГОСТ 27575-87, ГОСТ 12.4.280-2014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8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9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СТ1 (куртка, брюки) для защиты от ОПЗ     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  <w:highlight w:val="yellow"/>
              </w:rPr>
            </w:pP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Костюм состоит из куртки и брюк, цвет серо-красный.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Центральная застежка на молнию, закрытая ветрозащитной планкой с текстильной застежкой. Воротник-стойка. Рукав с манжетой на эластичной ленте. Низ куртки с поясом с хлястиком с застежкой контакт. Объемные нагрудные карманы с клапаном с застежкой текстильной. Нижние боковые карманы в рельефных швах. Вентиляция в области проймы в виде сетки.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50 мм по кокеткам полочек и спинки, по рукаву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Брюки: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Застежка-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гульф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на молнию. Пояс с эластичной лентой (по спинке).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5 карманов (2 боковых с отрезным бочком, 2 накладных на задней половинке, объемный накладной карман с клапаном с застежкой текстильной на уровне бокового шва). Шлевка - держатель на задней половинке. Усилительные накладки (наколенники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защипами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).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50 мм по низу брюк.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Материал: Ткань 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смесовая СТ-2, отделка МВО  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 xml:space="preserve">Состав: 65% полиэфир, 35% хлопок, пл. 240 г/м²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или эквивалент, соответствующий по физико-механическим характеристикам.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Продукция должна выпускаться ГОСТ 12.4.280-2014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8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10</w:t>
            </w:r>
          </w:p>
        </w:tc>
        <w:tc>
          <w:tcPr>
            <w:tcW w:w="2126" w:type="dxa"/>
            <w:shd w:val="clear" w:color="000000" w:fill="FFFFFF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Р2 (куртка, полукомбинезон) для защиты от ОПЗ   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Костюм состоит из куртки и полукомбинезона, цвет серый-красный.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  центральной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застежкой на молнию, ветрозащитная планка с текстильной застежкой. Воротник-стойка, нагрудный вертикальный карман с застежкой молнией. Нижние боковые карманы в рельефных швах. Рукава с манжетами, стянутыми эластичной лентой. Пояс с патами на ленте-контакт для регулирования объёма.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по линии кокетки полочки, спинки шириной 50 мм, по рукавам - 25 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отрезным нагрудником с накладным карманом, с клапаном на ленте-контакт. Бретели с эластичной тесьмой и с застёжкой 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фастексы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Объём спинки регулируется по линии талии эластичной лентой. Спереди боковые карманы с наклонным входом. Усиленные наколенники.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50 мм по низу наколенника.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Ткань: смесовая, отделка ВО, пл. 210 г/м², состав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80%ПЭ/20%ХБ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Логотипы цветные, нанесены на левой(правой) полочке и на спине, выполнены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Продукция должна выпускаться ГОСТ 12.4.280-2014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 изделия, размер, рост.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2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11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женский брючной для станционного персонала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Костюм состоит из куртки и брюк.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Куртка: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полуприлегающий силуэт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центральная потайная застёжка на пуговицы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прорезные карманы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накладные карманы с клапанами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с локтевыми усилительными накладками и с манжетами, застёгивающимися 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отстрочены контрастной нитью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Брюки: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прямые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пояс частично с эластичной лентой, шлёвки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• боковые карманы с наклонным входом на передней половинке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отстрочены контрастной нитью. Логотип на левой полочке и на спине.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 Логотип наносится на левую кокетку и спину методом шелкографии.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- Ткань: смесовая хлопкополиэфирная, ВО.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Состав: 53% хлопок, 47% полиэфир, плотность 220 г/м²,   цвет по международному текстильному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пантону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17-4433 ТС;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разрывные нагрузки не менее 900 Н по основе и 600 Н по утку;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стойкость к истиранию – не менее 4 000 циклов;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санфоризированная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изменение линейных размеров после мокрой обработки не должно превышать: по основе – 1,5 % , по утку – 1,5 %;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гигроскопичность не менее 6%, воздухопроницаемость не менее 30 дм3 /м2 сек;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содержание формальдегида не более 75 мкг/г.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на груди и спине, цветной, выполнен методом шелкографии.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ГОСТ 12.4.280-2014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40 до 62, рост от 146 до 182.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1116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12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Халат из смешанных тканей женский (с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Халат: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спинка и полочки с кокетками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центральная потайная застёжка 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рельефы на спинке и полочках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два боковых накладных кармана с клапанами с текстильной застёжкой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верхний прорезной карманом с клапаном с текстильной застёжкой на левой полочке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объём спинки регулируется по линии талии при помощи хлястика с застёжкой 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отложной воротник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вертикальными шлицам и манжетами с застёжкой 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разрезы внизу боковых швов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элементы фигурной формы.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Логотип на левой полочке и на спине.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На внутренней стороне халата слева пришита бирка для указания ФИО, табельного номера и даты выдачи работнику.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Ткань: смесовая, хлопкополиэфирная, ВО.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Состав: 53% хлопок, 47% полиэфир, плотность 220 г/м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² .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Цвет: василек-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т.синий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Обязательное соответствие следующим нормативным документам: ГОСТ 12.4.131 – 83 (халаты женские)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на груди и спине, цветной, выполнен методом шелкографии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40 до 62, рост от 146 до 182.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7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13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Халат из смешанных тканей мужской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Халат: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• спинка и полочки с кокетками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центральная потайная застёжка 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внешние накладные карманы: два боковых и один верхний с клапаном с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текстильной застёжкой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объём спинки регулируется по линии талии при помощи хлястика с застёжкой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на 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отложной воротник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вертикальными шлицами и манжетами с застёжкой на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пуговицы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элементы фигурной формы.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Ткань: смесовая, хлопкополиэфирная, ВО.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Состав: 53% хлопок, 47% полиэфир, плотность 220 г/м².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Цвет: серый-красный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халата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цветной, наносится на левую(правую) кокетку и спину методом шелкографии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Обязательное соответствие следующим нормативным документам: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ГОСТ 12.4.132 – 83 (халаты мужские).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9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14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из смешанных тканей для защиты от растворов кислот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Костюм летний рабочий для защиты работающих от воздействия кислот различных концентраций должен состоять из куртки, брюк и берета.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Куртка должна быть прямого силуэта, с центральной потайной застёжкой на петли и пуговицы (не менее пяти), нижняя и верхняя петли должны быть сквозные, воротник отложной. Верхняя часть рукава должна быть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нижняя часть рукава должна переходить в бочок. В швах притачивания бочков к полочкам должны располагаться карманы. На левой полочке куртки должен располагаться нагрудный накладной карман. 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Спинка должна быть на кокетке со складками в области лопаток.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Верхняя часть рукава должна быть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нижняя часть рукава должна переходить в бочок полочки и спинки. По низу рукава должны стягиваться эластичной тесьмой. Куртка должна быть на притачном поясе, в области боковых швов пояс должен стягиваться эластичной тесьмой.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Брюки должны быть прямые, с притачным поясом и иметь не менее пяти шлевок, с передней застёжкой на молнию и одну петлю и пуговицу на поясе, с боковыми накладными карманами с наклонным входом. Задние половинки брюк должны быть с вытачками. Берет должен состоять из донышка и стенки, сзади стягиваться эластичной тесьмой.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Ткань:  типа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 154 ЮГ, с кислотостойкой отделкой, состав сырья 100% ПЭ, плотность не менее 245 г/м2.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цветной, наносится методом шелкографии на полочку слева(справа) и спину.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 Продукция должна выпускаться по: ГОСТ Р 12.4.251-2013 (одежда специальная для защиты от растворов кислот)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68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15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противоэнцефалитный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Комплектация: куртка, брюки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Защитные элементы: капюшон с противомоскитной сеткой, трикотажные напульсники по низу рукавов и брюк, складки, задерживающие клещей, на куртке и брюках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Регулировки по ширине: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кулиска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 низу куртки, эластичная лента по линии талии.</w:t>
            </w:r>
          </w:p>
          <w:p w:rsidR="00465334" w:rsidRPr="00465334" w:rsidRDefault="00465334" w:rsidP="00FA18D1">
            <w:pPr>
              <w:pStyle w:val="af8"/>
              <w:shd w:val="clear" w:color="auto" w:fill="FFFFFF"/>
              <w:spacing w:before="0" w:beforeAutospacing="0" w:after="0" w:afterAutospacing="0"/>
              <w:rPr>
                <w:rFonts w:asciiTheme="minorHAnsi" w:hAnsiTheme="minorHAnsi" w:cstheme="minorHAnsi"/>
                <w:color w:val="101010"/>
                <w:sz w:val="20"/>
                <w:szCs w:val="21"/>
              </w:rPr>
            </w:pPr>
            <w:r w:rsidRPr="00465334">
              <w:rPr>
                <w:rStyle w:val="af3"/>
                <w:rFonts w:asciiTheme="minorHAnsi" w:hAnsiTheme="minorHAnsi" w:cstheme="minorHAnsi"/>
                <w:color w:val="101010"/>
                <w:sz w:val="20"/>
                <w:szCs w:val="21"/>
              </w:rPr>
              <w:t>Брюки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1"/>
              </w:rPr>
              <w:br/>
              <w:t xml:space="preserve">С эластичной тесьмой (резинкой) и шлевками на поясе. Накладные карманы с клапанами, препятствующими попаданию в карманы мусора и влаги, застегиваются на липкую ленту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1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1"/>
              </w:rPr>
              <w:t>. Отдельная мешковина выворачивается (для очистки от насекомых и мусора). Усилительные накладки в области колен во избежание истирания в этих местах. По низу брюк трикотажные манжеты для предотвращения проникновения насекомых. Над наколенниками защитные складки-отбойники в форме волана, как на куртке.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Ткань: палаточная, хлопок - 100%, 250 г/м², ВО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Цвет: серый.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ГОСТ Р 12.4.296-2013                                                                                                                     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полосы: по кокеткам полочек и спинки, низу брюк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цветной, наносится на левую(правую) кокетку и на спину методом шелкографии.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41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16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Комбинезон летний </w:t>
            </w:r>
            <w:r w:rsidRPr="00465334">
              <w:rPr>
                <w:rFonts w:asciiTheme="minorHAnsi" w:hAnsiTheme="minorHAnsi" w:cstheme="minorHAnsi"/>
                <w:b/>
                <w:bCs/>
              </w:rPr>
              <w:lastRenderedPageBreak/>
              <w:t>"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ПромАльп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"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Удлиненная центральная застежка на прочную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молнию и липкую ленту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позволяет легко надевать и снимать комбинезон. Рукава с локтевым швом позволяют легко сгибать руки. Низ рукавов с регулировкой по ширине на ленту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что обеспечивает удобство при поднятии рук. Вверху рукавов карманы на молнии для мелких предметов. Многофункциональные карманы: прорезные на молнии и накладные, карман для карандашей;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горизонтальная шлевка для навешивания инструментов. Вентиляционные отверстия с сеткой: в области лопаток; в области подмышечных впадин – двойная сетка. Внизу боковых швов застежка на молнию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пуфтой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 виде треугольника для удобства ношения с обувью. Внизу брюк предусмотрены штрипки с регулировкой для фиксации по стопе и кнопки для регулирования ширины брюк. Усилительные накладки из прочной ткани по низу шаговых швов и на наколенниках для предотвращения истирания. Карманы для амортизационных прокладок с фиксацией на липкую ленту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Спинка с эластичной тесьмой по талии и напуском, чтобы было удобно наклоняться. Пять шлевок на талии для ношения с широким ремнем. Съемный капюшон с фиксацией на кнопки.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внутренней стороне комбинезона слева пришита бирка для указания ФИО, табельного номера и даты выдачи работнику.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Логотип цветной, на груди слева(справа) и спине наносится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Ткань основная: смесовая (65% полиэстер, 35% хлопок), плотность 245 г/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Ткань усилительных накладок: (100% полиэстер) с полиуретановым покрытием, плотность 220 г/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материал: лента шириной 5 см.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красный.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ТР ТС 019/2011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12.4.100-80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41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17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Комплект экранирующий для защиты от электромагнитных полей радиочастотного диапазона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Комплект должен включать в себя: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Экранирующий однослойный комбинезон из огнестойкой электропроводящей ткани c притачным капюшоном – 1 шт.;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Каска с экраном для лица из металлической сетки – 1 шт.;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Экранирующие перчатки – 1 пары;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Экранирующие носки – 1 пары;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- Бельё хлопчатобумажное (фуфайка, кальсоны) – 1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компл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Комплект при надевании на пользователя должен создавать электрически замкнутую оболочку вокруг его тела. Капюшон надевается на каску сверху. Соединение экрана и каски с помощью замков с поворотным механизмом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  направляющих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должно быть разборным. Соединение экрана и комбинезона осуществляется с помощью застежек – молний и тканевой застежки. Конструкция экранирующего комбинезона c капюшоном, каски с экраном для лица из металлической сетки, экранирующих носков и перчаток, должна обеспечивать при эксплуатации комплекта постоянный электрический контакт и надежное прилегание частей комплекта друг к другу. Конструкция капюшона должна обеспечивать обзор при повороте головы. Капюшон должен иметь возможность фиксации на каске. Экран для лица должен быть изготовлен из нержавеющей сетки с размером ячейки не более 0,8 мм. Лицевой экран должен иметь минимальную зону обзора по центральной вертикальной линии не менее 150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Диапазон частот, в котором возможно применение комплекта должен быть 30 кГц – 60 ГГц.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Электропроводящая ткань комбинезона должна быть огнестойкой с водоотталкивающей отделкой.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Электрическое сопротивление электропроводящей ткани должно быть не более 10 Ом и сохранять указанную величину после</w:t>
            </w:r>
            <w:r w:rsidRPr="00465334">
              <w:rPr>
                <w:rFonts w:asciiTheme="minorHAnsi" w:hAnsiTheme="minorHAnsi" w:cstheme="minorHAnsi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проведения 10 циклов стирок (химической чистки).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Коэффициент экранирования комплекта в сборе (комбинезон, с экраном для лица из металлической сетки, перчатки и носки) должен быть не менее 30 дБ после проведения 10 циклов стирок (химической чистки) комбинезона.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Комплект должен соответствовать требованиям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 ТС 019/2011 и ГОСТ 12.4.305-2016.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Логотип цветной, на груди слева(справа) и спине наносится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12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18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медицинский женский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Костюм состоит из блузы (туники) и брюк.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Блуза: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центральная потайная застёжка на кнопки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полуприлегающего силуэта с декоративными вставками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рукава ¾ с притачной манжетой из отделочной ткани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завышенная линия талии с притачным поясом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Брюки: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прямого покроя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пояс частично с эластичной лентой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• прорезные боковые карманы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белый/светло-серый или голубой.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Ткань основная: «Оптима» или эквивалент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Состав: 65% полиэфир, 35% вискоза; плотность 160 г/м²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отделочная: «Оптима-Т» или эквивалент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Состав: 35% хлопок, 65% полиэфир, плотность 115 г/м²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На внутренней стороне халата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Логотип цветной, на груди слева(справа) и спине наносится методом шелкографии. 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ГОСТ 12.4.280-2014 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ТР ТС 019/2011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ind w:left="33" w:hanging="33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62, рост от 146 до 182.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121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19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  <w:highlight w:val="green"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Бейсболка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Головные уборы                                                                                                                                                                                                                                                               ТР ТС 017/2011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Цвет: чёрный/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тем.серый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/ василек/ красный.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Ткань:  пл. 200 г/м²,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полувелюр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100% х/б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• регулировка объёма - хлястик с металлической пряжкой/текстильной лентой "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"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пятиклиньевая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форма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• жёсткий козырёк.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Логотип цветной, выполнен методом шелкографии.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2676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20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Плащ непромокаемый сигнальный 3 класса защиты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Плащ водонепроницаемый должен быть выполнен с герметичными сварными швами. Должен иметь застежку на кнопки либо на молнии, капюшон, боковые карманы с клапанами, на спине вентиляцию.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Материал верха: из прочной плащевой ткани с ПВХ покрытием. Вес ткани — не менее 200 гр./м2. Водоупорность ткани не менее 5000 мм водяного столба.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Продукция должна выпускаться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по:   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FF0000"/>
                <w:sz w:val="20"/>
                <w:szCs w:val="20"/>
              </w:rPr>
              <w:t xml:space="preserve">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ГОСТ 12.4.281-2014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«Одежда специальная повышенной видимости», и соответствовать требованиям  ТР ТС 019/2011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Цвет: флуоресцентный желтый/оранжевый.                    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размер, рост.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40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21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Плащ непромокаемый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Материал - Нейлон + ПВХ швы должны быть герметичны.  Плащ должен иметь вентиляционные отверстия в верхней части рукава и под кокеткой. Обладать повышенной стойкостью к механическим воздействиям. Должен иметь застежку на кнопки либо на молнии. Иметь практичную индивидуальную упаковку.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page"/>
              <w:t>Толщина ПВХ покрытия не менее 0,18 мм.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page"/>
              <w:t xml:space="preserve">Цвет: синий.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Обязательное соответствие следующим нормативным документам: ТР ТС 019/2011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57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22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Жилет сигнальный 2 класса защиты (с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Cоответствует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2-му классу сигнальной одежды повышенной видимости.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Центральная застежка на липкую ленту, боковые накладные карманы. Кант – износостойкая ткань серого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Ткань: 100% полиэстер, плотность не менее 150 г/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флуоресцентный желтый/оранжевый.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материал: полосы шириной 5 см.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наносится на левую(правую) кокетку и спину методом шелкографии.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Продукция должна выпускаться по: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ГОСТ 12.4.281-2014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«Одежда специальная повышенной видимости»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40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23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Фартук из полимерных материалов с нагрудником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Предназначен для защиты работающих от растворов кислот концентрации до 80% и щелочей до 50%, от воды, нефти и нефтепродуктов, жиров и масел. Фартук с цельнокроеной нагрудной частью, с шейной бретелью, одна сторона которой настрочена вверху нагрудника справа, другая сторона продевается через шлевку, настроченную вверху нагрудника слева, и завязывается. В углах по линии талии настрочены завязки с усилителями из основной ткани.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Размер: 97 х 120 см.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Толщина ПВХ не менее: 0,508 мм.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Продукция должна соответствовать требования 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082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24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сигнальный (куртка, жилет, полукомбинезон) на утепляющей подкладке с водоотталкивающей пропиткой 3 класса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>защиты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Одежда специальная сигнальная повышенной видимости 3 класса, для защиты от пониженных температур воздуха 3 класса защиты. Защитные свойства –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СоТн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Костюм состоит из куртки с жилетом и полукомбинезона, выполнен из тканей двух цветов: флуоресцентного 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желтого  и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темно-серого.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Куртка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удлиненная прямого силуэта, с притачной утепленной подкладкой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подкладка ХБ), с центральной застежкой на тесьму – «молнию» Т8 тракторного вида, с внутренней планкой под «молнию» и ветрозащитным клапаном, фиксирующимся на металлические кнопки и контактную ленту, со съемным капюшоном,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рукавами, с воротником-стойка.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и металлические кнопки.    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 линии талии и по низу куртки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 Полочки с кокетками, отрезные по линии талии, верхними и нижними карманами.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Спинка с отрезной нижней частью.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с двумя продольными швами, низ рукавов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" или металлическими кнопками. Рукава подкладки с трикотажными напульсниками. Воротник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– стойка,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патой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внутренняя стойка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По шву втачивания воротника в горловину молния с планкой для пристегивания капюшона.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 Съемный капюшон утепленный,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с простеганным козырьком, крепится к куртке на тесьму-молнию. В расстегнутом состоянии края капюшона крепятся в потайные кармашки воротника на контактную ленту. Капюшон выполнен из ткани флуоресцентного желтого цвета. На средней части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темно-серого цвета, фиксирующийся на контактную ленту. По лицевому вырезу капюшона расположена кулиса, стягивающаяся шляпной резинкой, проходящей через две пары люверсов и фиксаторы с кольцом-ограничителем.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Кокетки полочек, средние части полочек, верхняя часть спинки, капюшон, верхние части рукавов, внешняя стойка с планкой под молнию выполнены из ткани флуоресцентного желтого цвета.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притачной утепленной подкладке левой полочки расположен нагрудный внутренний накладной карман, который фиксируется на контактную ленту и выполнен на усилителе из основной ткани верха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Логотип на левой (правой) полочке и на спине.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На внутренней стороне куртки слева пришита бирка для указания ФИО, табельного номера и даты выдачи работнику.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Жилет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(1 слой утеплителя 150 г/м2) с застежкой на тесьму молнию. 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" с флажками желтого цвета.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Логотип на правой (левой) полочке.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465334">
              <w:rPr>
                <w:rFonts w:asciiTheme="minorHAnsi" w:hAnsiTheme="minorHAnsi" w:cstheme="minorHAnsi"/>
                <w:b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+ 2 слоя утеплителя 150 г/м2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подкладка ХБ),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тесьму – «молнию» Т5 тракторного вида,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эластичной тесьмой, пристегивающимися на пряжки-трезубцы.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На нагрудной части полукомбинезона расположен накладной карман, часть которого закрывается клапаном и фиксируется на контактную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». На части кармана без клапана расположены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расстроченные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отделения для карандашей. На передних половинках брюк расположены накладные боковые карманы с наклонным входом и наколенники.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 xml:space="preserve">Полосы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световозвращающего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материала шириной 50 мм расположены: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Куртка – две горизонтальные охватывающие полосы вокруг торса выше и ниже линии талии (верхняя полоса на полочках и нижняя на спинке настрачиваются с образование канта темно-серого цвета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3 мм);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- вдоль плечевых швов полочек;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капюшон – на средней части капюшона вдоль лицевого выреза;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рукава - две охватывающие полосы выше и ниже линии локтя на том же уровне, что и на торсе (верхняя полоса настрачивается с образование канта темно-серого цвета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3 мм);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Полукомбинезон – две охватывающие полосы в нижней части брюк со вставкой между СВ полосами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флуор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желтого цвета шириной 10,0см (настрачиваются с образованием канта темно-серого цвета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3 мм).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места крепления ленты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» или кнопок, для удобства, обозначены флажками держателями.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Площадь фонового материала костюма 1,070 м2 (при норме 0,80м2):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куртки 0,97 м2; брюк 0,10 м2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Площадь СОМ Костюма 0,38 м2 (при норме 0,2м2): куртки 0,25 м2; брюк 0,13 м2.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Применяемые материалы: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 верха: - ткань российского производства, смешанная, состав сырья 65% ПЭ, 35% ХЛ, с ВО, удельный вес 250 г/м2, цвет флуоресцентный желтый (фоновый материал);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 ткань российского производства, смешанная, состав сырья 65% ПЭ, 35% ХЛ, с ВО, удельный вес 250 г/м2, цвет темно-серый.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150 г/м2, состав сырья 100% ПЭ.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: 100% ПЭ (для предотвращения миграции волокон утеплителя).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Подкладка: 100% ХБ, плотность не менее 150 г/м2, цвет черный.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Сигнальные элементы: полосы из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световозвращающего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материала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50мм.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Продукция должна выпускаться по   ГОСТ 12.4.303 – 2016 (одежда специальная для защиты от пониженных температур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),   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ГОСТ 12.4.281-2014 «Одежда специальная повышенной видимости»  и соответствовать требованиям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  <w:t>ТР ТС 019/2011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цветной, наносится методом шелкографии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Размеры от 44 до 72, рост от 146 до 200.     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25</w:t>
            </w:r>
          </w:p>
        </w:tc>
        <w:tc>
          <w:tcPr>
            <w:tcW w:w="2126" w:type="dxa"/>
            <w:shd w:val="clear" w:color="000000" w:fill="FFFFFF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утепленный (куртка, жилет, полукомбинезон) для водителей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12.4.303 - 2016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Костюм предназначен для защиты от пониженных температур воздуха -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2-3 класса защиты.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Костюм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состоит из куртки с жилетом и полукомбинезона. Выполнен из тканей двух цветов: основной цвет – темно-серый и отделочный – флуоресцентный желтый.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Куртка  прямого силуэта,  на притачной утепленной подкладке (ткань верха+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+подкладка ХБ); с центральной застежкой на 2-х замковую тесьму – «молнию» Т8 тракторного вида; с планкой под тесьму – «молнию»,  с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+ 1 слой утеплителя 100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фигурным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 и металлические кнопки. 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предусмотрен "флажок"-держатель желтого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линии талии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или металлическими кнопками. Рукава притачной подкладки с трикотажными напульсниками.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который фиксируется на контактную ленту.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 расстегнутом состоянии края капюшона крепятся в потайные кармашки воротника на контактную 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притачной утепленной подкладке левой полочки расположен нагрудный внутренний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Кокетки полочек и спинки, верхняя деталь средней части рукава, средняя часть капюшона, внешняя стойка выполнены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желтого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расположен на груди слева (справа) и спине, наносится методом шелкографии.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Жилет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 вырезом (1 слой утеплителя 150 г/м2) с застежкой на тесьму молнию. 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с флажками желтого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нанесен на левой (правой) полочке.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 притачной утепленной подкладке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тесьму – «молнию»,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эластичной тесьмой, пристегивающимися на пряжки-трезубцы. Полукомбинезон выполнен из основной ткани серого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Передние половинки полукомбинезона с отрезной нагрудной частью, с боковыми карманами с отрезным бочком. На левой нагрудной части – карман с клапаном, который фиксируется на контактную ленту.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Задние половинки полукомбинезона по линии талии собраны на эластичную тесьму.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Внизу брюк полукомбинезона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lastRenderedPageBreak/>
              <w:t>Клапаны всех карманов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Основная ткань: ткань российского производства,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"Оксфорд" 100% п/э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пов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плотность 100г/м2.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цвет темно-серый.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Отделочная ткань: ткань российского производства,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"Оксфорд" 100% п/э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пов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плотность 100г/м2.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цвет флуоресцентный желтый.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предотвращения миграции волокон утеплителя.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100% ХБ; плотность не менее 150 г/м2, цвет черный.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российского производства подтверждается сертификатом соответствия.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Все места крепления контактной ленты или металлических кнопок обозначены флажками-держателями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3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  <w:lastRenderedPageBreak/>
              <w:t>2</w:t>
            </w: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жилет, полукомбинезон) на утепляющей подкладке для МАСТЕРА по ОА        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12.4.303 - 2016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Костюм предназначен для защиты от пониженных температур воздуха -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2-3 класса защиты.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Костюм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состоит из куртки с жилетом и полукомбинезона. Выполнен из тканей двух цветов: основной цвет темно-серый и отделочный –  красный.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Куртка  прямого силуэта, 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центральной застежкой на 2-х замковую тесьму – «молнию» Т8 тракторного вида; с планкой под тесьму – «молнию»,  с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утеплителя 100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 Куртка выполнена из тканей двух цветов.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 и металлических кнопках. 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предусмотрен "флажок"-держатель красного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линии талии – кулиса, которая выведена через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люверсы (максимально близко к замку) и стягивается шляпной резинкой и фиксаторами с кольцами-ограничителями.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или металлическими кнопками. Рукава притачной подкладки с трикотажными напульсниками.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который фиксируется на контактную ленту.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В расстегнутом состоянии края капюшона крепятся в потайные кармашки воротника на контактную 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На притачной утепленной подкладке левой полочки расположен нагрудный внутренний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Кокетки полочек и спинки, верхняя деталь средней части рукава, средняя часть капюшона, внешняя стойка выполнены из отделочной ткани.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красного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расположен на груди слева (справа) и спине, наносится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Жилет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 вырезом (1 слой утеплителя 150 г/м2) с застежкой на тесьму молнию. 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с флажками красного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Логотип цветной нанесен на левой (правой) полочке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ПЭ),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тесьму – «молнию»,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эластичной тесьмой, пристегивающимися на пряжки-трезубцы. Полукомбинезон выполнен из основной ткани темно-серого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Передние половинки полукомбинезона с отрезной нагрудной частью, с боковыми карманами с отрезным бочком. На левой нагрудной части – карман с клапаном, который фиксируется на контактную ленту.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Задние половинки полукомбинезона по линии талии собраны на эластичную тесьму.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Внизу брюк полукомбинезона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Применяемые материалы: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Основная ткань: ткань российского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производства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с ВО, состав сырья 65% ПЭ, 35% ХЛ, плотность 250 г/м2, цвет  темно-серый.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Отделочная ткань: ткань российского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производства,  с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ВО, состав сырья 65% ПЭ, 35% ХЛ, плотность 250 г/м2, цвет  красный.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предотвращения миграции волокон утеплителя.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Подкладка:  100% ХБ; плотность не менее 150 г/м2, цвет черный.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российского производства подтверждается сертификатом соответствия.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 xml:space="preserve">» в двух точках и металлические кнопки.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Все места крепления контактной ленты или металлических кнопок обозначены флажками-держателями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200.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2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27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жилет, полукомбинезон) на утепляющей подкладке для ИТР            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(с логотипом) 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12.4.303 - 2016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Костюм предназначен для защиты от пониженных температур воздуха -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2-3 класса защиты.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Костюм состоит из куртки с жилетом и полукомбинезона. Выполнен из тканей двух цветов: основной цвет – темно-серый и отделочный – васильковый.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Куртка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прямого силуэта, 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центральной застежкой на 2-х замковую тесьму – «молнию» Т8 тракторного вида; с планкой под тесьму – «молнию» ,  с 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утеплителя 100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предусмотрен "флажок"-держатель василькового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линии талии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или металлическими кнопками. Рукава притачной подкладки с трикотажными напульсниками.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который фиксируется на контактную ленту.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В расстегнутом состоянии края капюшона крепятся в потайные кармашки воротника на контактную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притачной утепленной подкладке левой полочки расположен внутренний нагрудный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Кокетки полочек и спинки, нижние клапаны карманов, верхняя деталь средней части рукава, средняя часть капюшона, внешняя стойка выполнены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василькового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внутренней стороне куртки слева пришита бирка для указания ФИО, табельного номера и даты выдачи работнику.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расположен на груди слева (справа) и спине, наносится методом шелкографии.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 xml:space="preserve">Жилет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вырезом (1 слой утеплителя 150 г/м2) с застежкой на тесьму молнию. 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с флажками василькового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нанесен на левой (правой) полочке.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ПЭ),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тесьму – «молнию»,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эластичной тесьмой, пристегивающимися на пряжки-трезубцы. Полукомбинезон выполнен из основной ткани темно-серого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Передние половинки полукомбинезона с отрезной нагрудной частью, с боковыми карманами с отрезным бочком. На левой нагрудной части – карман с клапаном, который фиксируется на контактную ленту.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Задние половинки полукомбинезона по линии талии собраны на эластичную тесьму.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Внизу брюк полукомбинезона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Основная ткань: ткань российского производства, с ВО, состав сырья 65% ПЭ, 35% ХЛ, плотность 250 г/м2, цвет темно-серый.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Отделочная ткань: ткань российского производства, с ВО, состав сырья 65% ПЭ, 35% ХЛ, плотность 250 г/м2, цвет васильковый.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предотвращения миграции волокон утеплителя.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100% ХБ; плотность не менее 150 г/м2, цвет черный.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российского производства подтверждается сертификатом соответствия.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Все места крепления контактной ленты или металлических кнопок обозначены флажками-держателями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3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28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жилет, полукомбинезон) на утепляющей подкладке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12.4.303 - 2016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Костюм предназначен для защиты от пониженных температур воздуха -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2-3 класса защиты.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Костюм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состоит из куртки с жилетом и полукомбинезона. Выполнен из тканей двух цветов: основной цвет – темно-серый и отделочный – серый.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Куртка  прямого силуэта, 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центральной застежкой на 2-х замковую тесьму – «молнию» Т8 тракторного вида; с планкой под тесьму – «молнию»,  с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утеплителя 100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фигурным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 и металлические кнопки. 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предусмотрен "флажок"-держатель красного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линии талии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или металлическими кнопками. Рукава притачной подкладки с трикотажными напульсниками.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который фиксируется на контактную ленту.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 расстегнутом состоянии края капюшона крепятся в потайные кармашки воротника на контактную 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 притачной утепленной подкладке левой полочки расположен нагрудный внутренний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Кокетки полочек и спинки, верхняя деталь средней части рукава, средняя часть капюшона, внешняя стойка выполнены из отделочной ткани.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красного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расположен на груди слева (справа) и спине, наносится методом шелкографии.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Жилет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 вырезом (1 слой утеплителя 150 г/м2) с застежкой на тесьму молнию. 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с флажками красного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Логотип цветной, нанесен на левой (правой) полочке.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000000"/>
                <w:sz w:val="20"/>
                <w:szCs w:val="20"/>
              </w:rPr>
              <w:t>Полукомбинезон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тесьму – «молнию»,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эластичной тесьмой, пристегивающимися на пряжки-трезубцы. Полукомбинезон выполнен из основной ткани серого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Передние половинки полукомбинезона с отрезной нагрудной частью, с боковыми карманами с отрезным бочком. На левой нагрудной части – карман с клапаном, который фиксируется на контактную ленту.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Задние половинки полукомбинезона по линии талии собраны на эластичную тесьму.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Внизу брюк полукомбинезона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карманов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Применяемые материалы: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Основная ткань: ткань российского производства, с ВО, состав сырья 65% ПЭ, 35% ХЛ, плотность 250 г/м2, цвет темно-серый.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Отделочная ткань: ткань российского производства, с ВО, состав сырья 65% ПЭ, 35% ХЛ, плотность 250 г/м2, цвет серый.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предотвращения миграции волокон утеплителя.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100% ХБ; плотность не менее 150 г/м2, цвет черный.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российского производства подтверждается сертификатом соответствия.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Все места крепления контактной ленты или металлических кнопок обозначены флажками-держателями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3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29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(куртка, полукомбинезон) </w:t>
            </w:r>
            <w:r w:rsidRPr="00465334">
              <w:rPr>
                <w:rFonts w:asciiTheme="minorHAnsi" w:hAnsiTheme="minorHAnsi" w:cstheme="minorHAnsi"/>
                <w:b/>
                <w:bCs/>
              </w:rPr>
              <w:lastRenderedPageBreak/>
              <w:t xml:space="preserve">зимний КЗ-1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ГОСТ Р 12.4.303 - 2016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Костюм предназначен для защиты от пониженных температур воздуха -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2-3 класса защиты.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Костюм состоит из куртки и полукомбинезона. Выполнен из тканей трех цветов: основной цвет – серый и отделочный – красный и черный.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10101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lastRenderedPageBreak/>
              <w:t>Костюм состоит из куртки и полукомбинезона.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>В костюме используются детали фигурной формы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 xml:space="preserve">из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световозвращающей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 xml:space="preserve"> ленты — СВП.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b/>
                <w:color w:val="101010"/>
                <w:sz w:val="20"/>
                <w:szCs w:val="20"/>
              </w:rPr>
              <w:t>Куртка: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 xml:space="preserve">Спинка и полочки с кокетками, центральная застёжка на молнию, внешняя ветрозащитная планка с текстильной застёжкой, внутренняя ветрозащитная планка. Накладной карман с клапаном. Карманы в шве деталей полочки. 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 xml:space="preserve">, с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 xml:space="preserve"> патами для регулировки объёма и внутренними трикотажными манжетами. Объем по линии талии регулируется кулисой с эластичным шнуром. Воротник стойка, нижняя часть воротника из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 xml:space="preserve">. Съёмный капюшон с регулировкой объёма.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color w:val="101010"/>
                <w:sz w:val="20"/>
                <w:szCs w:val="20"/>
              </w:rPr>
              <w:t>Полукомбинезон: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 xml:space="preserve">Застёжка на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 xml:space="preserve"> молнию, бретели с эластичной тесьмой и с</w:t>
            </w:r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br/>
              <w:t xml:space="preserve">застёжкой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фастексы</w:t>
            </w:r>
            <w:proofErr w:type="spellEnd"/>
            <w:r w:rsidRPr="00465334">
              <w:rPr>
                <w:rFonts w:asciiTheme="minorHAnsi" w:hAnsiTheme="minorHAnsi" w:cstheme="minorHAnsi"/>
                <w:color w:val="101010"/>
                <w:sz w:val="20"/>
                <w:szCs w:val="20"/>
              </w:rPr>
              <w:t>. Объём спинки регулируется по линии талии эластичной лентой. Боковые карманы с наклонным входом на передних половинках. Прорезной нагрудный карман с застежкой на молнию. Усилительные объемные накладки в области колен.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Применяемые материалы: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смесовая хлопкополиэфирная, пл. 220 г/м², состав 53%ХБ 47%ПЭ.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Климафорт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плотность утеплителя: куртка - 3 слоя, пл. 360 г/м²; полукомбинезон - 2 слоя, пл. 240 г/м².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100% ПЭ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7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30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Жилет утепленный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Жилет выполнен из смесовой ткани, с притачной утепленной подкладкой (ткань типа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150 + ткань типа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ХБ), с центральной застежкой на тесьму - «молния». Ткань верха: смесовая с водоотталкивающей отделкой (65% полиэстер, 35% хлопок), плотность не менее 250 г/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жилете один карман на кокетке слева, два боковых кармана на поясе, все карманы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с флажками красного/василькового/желтого цвета.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Утеплитель: высокообъемный теплоизолирующий материал плотностью не менее 150 г/м 2, состав сырья 100% ПЭ (слой).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темно-серый.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Продукция должна выпускаться по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ГОСТ 12.4.303-2016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 соответствовать требованиям ТР ТС 019/2011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Применяемый замок-молния выполнен в цвете основной ткани.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72, рост от 146 до 200.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968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31</w:t>
            </w:r>
          </w:p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на утепляющей подкладке женский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yellow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Куртка прямого силуэта с застежкой-молнией, ветрозащитным клапаном, съемным утепленным капюшоном, нижними фигурными карманами. По краю кокетки - отделка СВ кантом. Воротник утеплен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Полукомбинезон с центральной застежкой-молнией. боковыми карманами, регулируемыми бретелями, эластичной тесьмой по линии талии. В области колен - усилительные накладки.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верха: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Таслан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 100% п/э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пов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плотность 160 г/м2. Цвет синий.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Таффета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100% п/э. Утеплитель: "Синтепон" 360 г/м2.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Продукция должна выпускаться по: ГОСТ Р 12.4.303-2016, и соответствовать требованиям ТР ТС 019/2011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58, рост от 146 до 176.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1116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32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Куртка на утепляющей подкладке женская  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Куртка должна быть прямого силуэта, с притачной утепляющей подкладкой (2 слоя утеплителя),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рукавами,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тесьму - «молнию», с планкой под молнию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 верхней части и ветрозащитным клапаном, фиксирующимся на контактную ленту или заклепки. Полочки и спинка должны быть с притачными кокетками, по шву притачивания должен проходить кант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3 мм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световозвращающего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материала. Полочки должны быть с фигурными рельефами, в швах рельефов - карманы. Воротник должен быть по форме «стойка», утепленный,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патой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с планкой и тесьмой – «молнией» для пристегивания капюшона. Внутренняя стойка должна быть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Капюшон должен быть утепленный, съемный,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двухшовный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по лицевому вырезу стягиваться шляпной резинкой. Рукава должны быть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двухшовные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с внутренними трикотажными напульсниками. Низ рукава должен обрабатываться швом «в подгибку» с закрытым срезом. Низ куртки должен быть с кулисой, которая должна стягиваться шляпной резинкой, проходящей через две пары люверсов, фиксаторы и петельки в области боковых швов. На правой полочке притачной подкладки должен быть внутренний накладной карман, фиксирующийся на контактную ленту.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 на левой(правой) полочке и на спине нанесен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Основная ткань: 100% полиамид с полиуретановым водонепроницаемым покрытием, плотность не менее 150 г/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,  цвет синий,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Ткань отделки: 100% полиамид с полиуретановым водонепроницаемым покрытием, плотность не менее 150 г/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, цвет  серо – голубой.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Утеплитель: высокообъемный теплоизолирующий материал плотностью не менее 150 г/м 2, состав сырья 100% ПЭ (2 слоя)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Подкладочная ткань: состав сырья 100% ПЭ, плотность не менее 60 г/м2.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Ткань типа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– нетканый материал, используется для предотвращения миграции волокон 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утеплителя.Утепляющий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пакет куртки: ткань верха + ткань типа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+ 2 слоя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термофайбера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ткань типа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ПЭ.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Продукция должна выпускаться по: ГОСТ Р 12.4.303-2016 (одежда специальная для защиты от пониженных температур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),  и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соответствовать требованиям  ТР ТС 019/2011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9477BD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от 44 до 58, рост от 146 до 176.</w:t>
            </w:r>
          </w:p>
          <w:p w:rsidR="00465334" w:rsidRPr="009477BD" w:rsidRDefault="00465334" w:rsidP="009477BD">
            <w:pPr>
              <w:rPr>
                <w:rFonts w:asciiTheme="minorHAnsi" w:hAnsiTheme="minorHAnsi" w:cstheme="minorHAnsi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168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33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Куртка на утепляющей подкладке мужская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12.4.303-2016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Куртка выполнена из тканей двух цветов: основной цвет – темно-серый и отделочный – васильковый.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Куртка  прямого силуэта, 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+ 3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центральной застежкой на 2-х замковую тесьму – «молнию» Т8 тракторного вида; с планкой под тесьму – «молнию»,  с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утеплителя 100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в двух точках и металлические кнопки. 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предусмотрен "флажок"-держатель василькового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линии талии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или металлическими кнопками. Рукава притачной подкладки с трикотажными напульсниками.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который фиксируется на контактную ленту.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 расстегнутом состоянии края капюшона крепятся в потайные кармашки воротника на контактную 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На притачной утепленной подкладке левой полочки расположен нагрудный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Кокетки полочек и спинки, верхняя деталь средней части рукава, средняя часть капюшона, внешняя стойка выполнены из отделочной ткани.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василькового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На внутренней стороне куртки слева пришита бирка для указания ФИО, табельного номера и даты выдачи работнику.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Применяемые материалы: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Основная ткань: ткань российского производства, с ВО, состав сырья 65% ПЭ, 35% ХЛ, плотность 250 г/м2, цвет темно-серый.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Отделочная ткань: ткань российского производства, с ВО, состав сырья 65% ПЭ, 35% ХЛ, плотность 250 г/м2, цвет васильковый.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г/м2, для предотвращения миграции волокон утеплителя.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100% ХБ; плотность не менее 150 г/м2, цвет черный.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 ниток соответствует цвету ткани.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Все места крепления контактной ленты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», для удобства, обозначены флажками-держателями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086"/>
        </w:trPr>
        <w:tc>
          <w:tcPr>
            <w:tcW w:w="568" w:type="dxa"/>
            <w:vMerge w:val="restart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34</w:t>
            </w:r>
          </w:p>
        </w:tc>
        <w:tc>
          <w:tcPr>
            <w:tcW w:w="2126" w:type="dxa"/>
            <w:vMerge w:val="restart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Куртка на утепляющей подкладке мужская для мастера по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>ОА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vMerge w:val="restart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12.4.303-2016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Куртка выполнена из тканей двух цветов: основной цвет темно-серый и отделочный –  красный.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Куртка  прямого силуэта, 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+ 3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центральной застежкой на 2-х замковую тесьму – «молнию» Т8 тракторного вида; с планкой под тесьму – «молнию»,  с ветрозащитным клапаном,  фиксирующимся на металлические кнопки и контактную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"; с воротником «стойка»; со  съемным утепленным капюшоном (ткань верха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+ 1 слой утеплителя 100 +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+ подкладка ХБ);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втачными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рукавами.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Каждая полочка с отрезной кокеткой, с отрезной нижней частью и с продольными рельефами от шва притачивания кокетки до низа. Ниже полочек с двух сторон расположены прорезные наклонные объёмные карманы, которые закрываются клапанами и на тесьму молнию. Карманы внизу куртки объемные накладные, закрываются клапаном и фиксируются на ленту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"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Для удобства пользования во всех точках крепления ленты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" или металлических кнопок предусмотрен "флажок"-держатель красного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линии талии – кулиса, которая выведена через люверсы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подбортах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(максимально близко к замку) и стягивается шляпной резинкой и фиксаторами с кольцами-ограничителями.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Рукава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втачные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 тремя продольными швами, средняя часть рукавов с поперечным членением ниже линии локтя, с фигурным налокотником. Низ рукавов обработан швом в подгибку с закрытым срезом, регулируется и фиксируется лентой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» или металлическими кнопками. Рукава притачной подкладки с трикотажными напульсниками.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Воротник – «стойка», утепленный, с планкой и молнией для пристегивания капюшона. Внутренняя стойка выполнена из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 xml:space="preserve">Съемный утепленный капюшон состоит из двух боковых и средней части, пристегивается к куртке на молнию. По лицевому вырезу капюшона проходит кулиса, которая стягивается шляпной резинкой, проходящей через две пары люверсов и фиксаторы с кольцами-ограничителями. На средней части капюшона –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затяжник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, который фиксируется на контактную ленту.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 расстегнутом состоянии края капюшона крепятся в потайные кармашки воротника на контактную ленту.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Низ куртки с кулисой, которая стягивается шляпной резинкой, проходящей через две пары люверсов в области боковых швов и петельки в боковых швах подкладки, и регулируется фиксаторами.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На притачной утепленной подкладке левой полочки изнутри расположен нагрудный накладной карман, который фиксируется на контактную ленту и выполнен на усилителе из основной ткани верха.  По шву горловины спинки расположена вешалка.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Кокетки полочек и спинки, верхняя деталь средней части рукава, средняя часть капюшона, внешняя стойка выполнены из отделочной ткани.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 кокеткам полочек и спинки, по верхней детали средней части рукава проходит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50 мм с образованием канта шириной 3 мм красного цвета.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На внутренней стороне куртки слева пришита бирка для указания ФИО, табельного номера и даты выдачи работнику.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Клапаны всех накладных карманов фигурные, фиксируются на ленту «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» в двух точках и металлические кнопки.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u w:val="single"/>
              </w:rPr>
              <w:t>Места крепления всех карманов дополнительно усилены закрепами из ниток в цвет фоновой ткани.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Применяемые материалы: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Основная ткань: ткань российского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производства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с ВО, состав сырья 65% ПЭ, 35% ХЛ, плотность 250 г/м2, цвет  темно-серый.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Отделочная ткань: ткань российского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производства,  с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ВО, состав сырья 65% ПЭ, 35% ХЛ, плотность 250 г/м2, цвет  красный.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состав сырья 100% ПЭ, плотность 150 г/ м2.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100% ПЭ; плотность 25 г/м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2 ,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предотвращения миграции волокон утеплителя.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 100% ХБ; плотность не менее 150 г/м2, цвет черный.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полосы шириной 50 мм на хлопковой основе.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 ниток соответствует цвету ткани.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Ткань российского производства подтверждается сертификатом соответствия.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 xml:space="preserve">Все металлические кнопки с пластиковыми накладками (головками) в цвет основной ткани.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  <w:u w:val="single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На каждый бегунок замка прикреплен слайдер в цвет фоновой ткани.</w:t>
            </w:r>
          </w:p>
          <w:p w:rsidR="00465334" w:rsidRPr="00465334" w:rsidRDefault="00465334" w:rsidP="00FA18D1">
            <w:pPr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Все применяемые замки-молнии выполнены в цвете основной ткани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05"/>
        </w:trPr>
        <w:tc>
          <w:tcPr>
            <w:tcW w:w="568" w:type="dxa"/>
            <w:vMerge/>
            <w:vAlign w:val="center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631" w:type="dxa"/>
            <w:vMerge/>
            <w:vAlign w:val="center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vMerge/>
            <w:vAlign w:val="center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35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Белье нательное утепленное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Белье мужское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утепленное с начесом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Состав: 100% хлопок. Плотность не менее 240 г/м2.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Продукция должна выпускаться по: ГОСТ 31408-2009 (изделия трикотажные бельевые для мужчин) и соответствовать требованиям ТР ТС 017/2011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lastRenderedPageBreak/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920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36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Костюм сварщика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ГОСТ Р ИСО 11611-2011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Костюм из куртки и брюк. материал: брезент пл.500 г/м2, ОП. Цвет: хаки. Брезентовый костюм с двойными полочками, потайной застежкой на 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пуго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-вицах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боковыми карманами в швах, усилительными пластинами на передней части брюк и на рукавах.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с накладными по всей длине верхних частей с напульсниками. Вентиляционные отверстия для воздухообмена. Брюки с боковыми застежками на пуговицах, с карманами в боковых швах.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551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37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Костюм сварщика утепленный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ГОСТ Р ИСО 11611-2011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Костюм из куртки и брюк. материал: брезент пл.500 г/м2, ОП. Подкладка: бязь (100% хлопок) плотность не менее 125 г/м2. Утеплитель: ватин (2 слоя). Цвет: хаки. Брезентовый костюм с двойными полочками, потайной застежкой на пуговицах, боковыми карманами в швах, усилительными пластинами на передней части брюк и на рукавах.  Рукава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двухшовные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с накладными по всей длине верхних частей с напульсниками. Вентиляционные отверстия для воздухообмена. Брюки с боковыми застежками на пуговицах, с карманами в боковых швах.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На внутренней стороне куртки слева пришита бирка для указания ФИО, табельного номера и даты выдачи работнику.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833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38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Полукомбинезон утепленный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Полукомбинезон на притачной утепленной подкладке (ткань верха + ветрозащитная ткань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+ 2 слоя утеплителя 150 +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+ подкладка ХБ), с пятью шлевками по линии талии, с центральной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тесьму – «молнию», с бретелями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втачной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эластичной тесьмой, пристегивающимися на пряжки-трезубцы. Полукомбинезон выполнен из основной ткани темно-серого цвета.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Передние половинки полукомбинезона с отрезной нагрудной частью, с боковыми карманами с отрезным бочком. На левой нагрудной части – карман с клапаном и флажком красного/василькового/желтого цвета, который фиксируется на контактную ленту.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Задние половинки полукомбинезона по линии талии собраны на эластичную тесьму.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Внизу брюк полукомбинезона проходит охватывающая СВ полоса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шир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 50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Места крепления всех карманов дополнительно усилены закрепами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. 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Применяемые материалы: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Основная ткань: ткань российского 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производства ,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с ВО, состав сырья 65% ПЭ, 35% ХЛ, плотность 250 г/м2, цвет темно-серый. 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Утеплитель: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холлофайбер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, состав сырья 100% ПЭ, плотность 150 г/ м2.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Спандбонд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: 100% ПЭ; плотность 25 г/м2 , для предотвращения миграции волокон утеплителя.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>Подкладка:  100% ХБ; плотность не менее 150 г/м2, цвет черный.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  <w:t xml:space="preserve">Сигнальные элементы: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световозвращающие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полосы шириной 50 мм.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>Ткань российского производства подтверждается сертификатом соответствия.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Каждое изделие должно быть упаковано в отдельный пакет. На пакет нанесена наклейка, на которой указывается наименование, рост, размер.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72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39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Куртка утепленная мужская                  </w:t>
            </w:r>
            <w:proofErr w:type="gramStart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  (</w:t>
            </w:r>
            <w:proofErr w:type="gramEnd"/>
            <w:r w:rsidRPr="00465334">
              <w:rPr>
                <w:rFonts w:asciiTheme="minorHAnsi" w:hAnsiTheme="minorHAnsi" w:cstheme="minorHAnsi"/>
                <w:b/>
                <w:bCs/>
              </w:rPr>
              <w:t>с логотипом)</w:t>
            </w:r>
          </w:p>
        </w:tc>
        <w:tc>
          <w:tcPr>
            <w:tcW w:w="10631" w:type="dxa"/>
            <w:shd w:val="clear" w:color="auto" w:fill="auto"/>
            <w:noWrap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Куртка с застежкой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двухзамковую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молнию и ветрозащитный клапан. Выполнена из ткани черного цвета. Капюшон со съемной опушкой из искусственного меха (енот) стягивается шнуром. Рукава с полушерстяными напульсниками, регулируются по ширине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патой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Утепленные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флисом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нагрудные и боковые объемные карманы, накладной карман на левом рукаве, внутренние карманы, под ветрозащитным клапаном – потайной карман с молнией (для планшета и документов формата А4). Внутренняя ветрозащитная юбка.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Ткань  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CAT’s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EYE, 100% П/Э или эквивалент, мембрана, ветрозащитная, дышащая, с водоотталкивающей ТPU отделкой,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150гр.кв.м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или эквивалент.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Подкладка   100% полиэфир, стеганая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Утеплитель  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Termofinn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Plus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150 г/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, 2 слоя, Синтепон 100 г/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кв.м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. 1 слой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  <w:u w:val="single"/>
              </w:rPr>
              <w:t>Логотип цветной, расположен на груди слева (справа) и спине, наносится методом шелкографии</w:t>
            </w: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ГОСТ   ТР ТС 019/2011, ГОСТ Р 12.4.303-2016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Каждое изделие должно быть упаковано в отдельный пакет. На пакет нанесена наклейка, на которой указывается наименование, рост, размер.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от 44 до 72, рост от 146 до 200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72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40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Подшлемник трикотажный зимний</w:t>
            </w:r>
          </w:p>
        </w:tc>
        <w:tc>
          <w:tcPr>
            <w:tcW w:w="10631" w:type="dxa"/>
            <w:shd w:val="clear" w:color="auto" w:fill="auto"/>
            <w:noWrap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Подшлемник трикотажный вязанный. Предназначен для защиты от пониженных температур и механических воздействий, используется под защитную каску или без неё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Ткань: трикотажное полотно (70% акрил, 30% шерсть)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Продукция должна соответствовать требования ТР ТС 017/2011, ГОСТ 33378-2015 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065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41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Шапка утепленная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2A2A29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Шестиклинная</w:t>
            </w:r>
            <w:proofErr w:type="spellEnd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 xml:space="preserve"> двойная шапка из тонкой пряжи дополнена подкладкой из </w:t>
            </w:r>
            <w:proofErr w:type="spellStart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флиса</w:t>
            </w:r>
            <w:proofErr w:type="spellEnd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. - благодаря отвороту на шапке, можно регулировать её глубину;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2A2A29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Цвет: черный/серый;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2A2A29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Состав: шерсть 100%;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  <w:highlight w:val="red"/>
              </w:rPr>
            </w:pPr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 xml:space="preserve">Подкладка: </w:t>
            </w:r>
            <w:proofErr w:type="spellStart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флис</w:t>
            </w:r>
            <w:proofErr w:type="spellEnd"/>
            <w:r w:rsidRPr="00465334">
              <w:rPr>
                <w:rFonts w:asciiTheme="minorHAnsi" w:hAnsiTheme="minorHAnsi" w:cstheme="minorHAnsi"/>
                <w:color w:val="2A2A29"/>
                <w:sz w:val="20"/>
                <w:szCs w:val="20"/>
              </w:rPr>
              <w:t>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Продукция должна соответствовать требования ТР ТС 017/2011, ГОСТ 33378-2015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499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highlight w:val="green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42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с высоким берцем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натуральная кожа.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текстильный материал.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Высота берца не менее 225 мм                                                                                                                                                                               Подносок: композитный материал МУН 200 Дж.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Тип подошвы: двухслойная ПУ-ТПУ.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Подошва: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стелька, самоочищающийся протектор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Метод крепления: литьевой.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37-50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499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43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Р 12.4.187-97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текстильный материал.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Высота берца не менее 105 мм                                                                                                                                                                               Подносок: композитный материал МУН 200 Дж.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Тип подошвы: двухслойная ПУ-ТПУ.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Подошва: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стелька, самоочищающийся протектор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37-50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88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44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Р 12.4.187-97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текстильный материал.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Высота берца: не менее 105 мм.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Подносок из композитного материала, МУН не менее 15 Дж.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Тип подошвы: двухслойная ПУ-ТПУ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37-50.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2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45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(для работ на АМС) 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натуральная кожа;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Подкладка: </w:t>
            </w:r>
            <w:r w:rsidRPr="00465334">
              <w:rPr>
                <w:rFonts w:asciiTheme="minorHAnsi" w:hAnsiTheme="minorHAnsi" w:cstheme="minorHAnsi"/>
              </w:rPr>
              <w:t>материал «</w:t>
            </w:r>
            <w:proofErr w:type="spellStart"/>
            <w:r w:rsidRPr="00465334">
              <w:rPr>
                <w:rFonts w:asciiTheme="minorHAnsi" w:hAnsiTheme="minorHAnsi" w:cstheme="minorHAnsi"/>
              </w:rPr>
              <w:t>Камбрелль</w:t>
            </w:r>
            <w:proofErr w:type="spellEnd"/>
            <w:r w:rsidRPr="00465334">
              <w:rPr>
                <w:rFonts w:asciiTheme="minorHAnsi" w:hAnsiTheme="minorHAnsi" w:cstheme="minorHAnsi"/>
              </w:rPr>
              <w:t>»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Подносок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поликарбонат 200 Дж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Высота не менее 140 мм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Тип подошвы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однослойная с подложкой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Подошва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резина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Метод крепления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GOODYEAR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lastRenderedPageBreak/>
              <w:t>Цвет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: черный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37-49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692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46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Полуботинки кожаные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Полуботинки кожаные, с поликарбонатным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(до 200 Дж), на двухслойной ПУ-ТПУ подошве, 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текстильный материал.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Обувь специальная с верхом из натуральной кожи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маслобензостойкой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подошве из полиуретана и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термополиуретана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защиты от нефти, нефтепродуктов и механических воздействий (проколов и/или ударов в носочной части,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Полуботинки предназначены для эксплуатации в отапливаемых помещениях и на открытом воздухе в летний период.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Тип фиксации стопы: шнурки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37-49.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черный.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Р 12.4.187-97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685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47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Полуботинки кожаные для мастера по ОА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Полуботинки кожаные, с поликарбонатным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(до 200 Дж), на двухслойной ПУ-ТПУ подошве, 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текстильный материал.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Обувь специальная с верхом из натуральной кожи на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маслобензостойкой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подошве из полиуретана и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термополиуретана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для защиты от нефти, нефтепродуктов и механических воздействий (проколов и/или ударов в носочной части,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Полуботинки предназначены для эксплуатации в отапливаемых помещениях и на открытом воздухе в летний период.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Тип фиксации стопы: текстильная застежка на ленте "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велькро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".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37-49.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черный.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Р 12.4.187-97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833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48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для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электрогазо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>-сварщика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 xml:space="preserve">Высота берца не менее 140 </w:t>
            </w:r>
            <w:proofErr w:type="spellStart"/>
            <w:proofErr w:type="gramStart"/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мм.д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ля</w:t>
            </w:r>
            <w:proofErr w:type="spellEnd"/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защиты от искр, брызг раскаленного металла, окалины, мелких предметов.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Обязательное наличие системы быстрого сброса ботинок в экстренных ситуациях.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Материал верха: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кожа юфтевая для верха обуви хромового дубления, термоустойчивая.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Подошва литьевого метода крепления: полиуретан (ПУ) с термостойкой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накладкой из непористой резины, самоочищающийся протектор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 композитным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(МУН 200) и кевларовой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антипрокольной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стелькой..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Подклад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термоизолирующая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прокладка):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сукно или х/б ткань.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Дополнительная защита: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глухой клапан дополнительно закрыт накладкой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(наружным языком), что исключает попадание внутрь мелких предметов, окалины, брызг, пыли. Мягкий кант защищает от боковых ударов.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Термостойкость при ходьбе до + 300°С; в статическом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положении до +100°С, морозостойкость до -45°С.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с 38 по 48 включительно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ТРТС 019/2011 ГОСТ 12.4.137-2001 </w:t>
            </w:r>
          </w:p>
          <w:p w:rsidR="009477BD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ГОСТ Р 12.4.187-97 ГОСТ 28507-99 </w:t>
            </w:r>
          </w:p>
          <w:p w:rsidR="00465334" w:rsidRPr="009477BD" w:rsidRDefault="00465334" w:rsidP="009477BD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685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49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Сапоги кожаные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12.4.137-2001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28507-90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Подкладка:  текстильный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материал.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Подносок: композитный (200 Дж).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Тип подошвы: двухслойная.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ПУ-ТПУ.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Высота голенища не менее 300 мм.  Наличие регулировки голенища шнурками или ремешком.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38 - 50                                                                                                                                             Метод крепления: литьевой.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215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50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Сапоги ПВХ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Выполнены по технологии трехкомпонентного литья.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ПВХ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тканевое покрытие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Подносок: композитный, (200 Дж)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ПВХ, однослойная, нескользящая рифленая.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37-50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чёрный/оливковый.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Должны соответствовать 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051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51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Сапоги ПВХ мужские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ПВХ.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трикотаж.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Тип подошвы: однослойная.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ПВХ плотный.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37-50.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чёрный/оливковый.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ТУ 2590-001-41598788-2009 или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эквивалент,   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        должны соответствовать  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041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52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Сапоги ПВХ   женские для доставщиков телеграмм.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ПВХ.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трикотаж.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Тип подошвы: однослойная.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ПВХ плотный.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35-43.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синий, красный, черный, оливковый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ТУ 2590-001-41598788-2009 или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эквивалент,   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  должны соответствовать 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560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53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Сапоги болотные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Должны быть изготовлены литьевым способом из ПВХ-материала.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Промежуточный слой подошвы должен быть из вспененного облегченного полимера, который придаст амортизирующие и теплозащитные свойства.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Надставка должна быть выполнена из ПВХ-материала и герметично сварена с голенищем обуви.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Подносок: металлический, (200 Дж)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стелька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40-49.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чёрный/оливковый.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Обязательное соответствие 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740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54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Туфли кожаные женские для доставщиков телеграмм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26167-2005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натуральная подкладочная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однослойный полиуретан.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35-43.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бежевый, черный, синий.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7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55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Туфли кожаные женские для станционного персонала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26167-2005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Туфли женские с закрытой пяткой, с перфорацией.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 с покрытием. Стелька из натуральной кожи. Усилитель внутри пяточной части из спилка, для обеспечения жёсткости пятки.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lastRenderedPageBreak/>
              <w:t>Подошва: износоустойчивый облегчённый ПВХ.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35-45.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белый, черный, синий.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110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56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Тапочки мужские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1135-2005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Верх обуви изготовлен из плотной хлопчатобумажной ткани. Подошва - поливинилхлорид (ПВХ).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Метод крепления подошвы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литьевой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 39-47.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черный.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912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57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Тапочки женские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1135-2005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Верх обуви изготовлен из плотной хлопчатобумажной ткани. Подошва - поливинилхлорид (ПВХ).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Метод крепления подошвы </w:t>
            </w:r>
            <w:proofErr w:type="gram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-  литьевой</w:t>
            </w:r>
            <w:proofErr w:type="gram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35-45.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черный.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266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утепленные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с высоким берцем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натуральная кожа юфтевая хромового дубления.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Утеплитель: шерстяной мех.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Высота берца: не менее 225 мм.                                                                                                                                                Подносок: композитный 200 Дж,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Тип подошвы: двухслойная.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Подошва: ПУ-ТПУ (накладка из непористой резины)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Метод крепления: литьевой.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Цвет: чёрный.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 39-50.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338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59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утепленные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b/>
                <w:bCs/>
              </w:rPr>
              <w:t xml:space="preserve"> (для работ на АМС)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Материал верха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: кожа натуральная, термоустойчивая.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Подошва: облегченная монолитная резина;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Тип подошвы: однослойная с подложкой;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Метод крепления подошвы: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  <w:lang w:val="en-US"/>
              </w:rPr>
              <w:t>GOODYEAR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Обязательная установка поликарбонатного подноска (МУН 200).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Дополнительная защита пятки от удара,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Утеплитель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натуральный или шерстяной мех.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Высота берца не менее 140 мм.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bCs/>
                <w:color w:val="000000"/>
                <w:sz w:val="20"/>
                <w:szCs w:val="20"/>
              </w:rPr>
              <w:t>Размеры с 39 – 50.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ТРТС 019/2011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12.4.137-2001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83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60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утепленные с жестким </w:t>
            </w:r>
            <w:proofErr w:type="spellStart"/>
            <w:r w:rsidRPr="00465334">
              <w:rPr>
                <w:rFonts w:asciiTheme="minorHAnsi" w:hAnsiTheme="minorHAnsi" w:cstheme="minorHAnsi"/>
                <w:b/>
                <w:bCs/>
              </w:rPr>
              <w:t>подноском</w:t>
            </w:r>
            <w:proofErr w:type="spellEnd"/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Утеплитель: шерстяной мех.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Высота берца: не менее 150 мм.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Подносок: композитный (200 Дж).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Тип подошвы: двухслойная,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антипрокольная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кевларовая стелька.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Подошва: ПУ-ТПУ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Метод крепления: литьевой.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Размеры 39-50.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160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61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 xml:space="preserve">Ботинки кожаные утепленные 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Р 12.4.187-97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ГОСТ 28507-99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Утеплитель: шерстяной мех.     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Высота берца не менее 140 мм.                                                                                                                                                                Тип подошвы: двухслойная.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 xml:space="preserve">Подошва: ПУ-ТПУ с 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антискользящим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покрытием.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Метод крепления: литьевой. Размеры 39-50.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2074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lastRenderedPageBreak/>
              <w:t>62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Сапоги женские кожаные утепленные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26167-2005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ГОСТ 28507-99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Сапоги женские или п/сапожки.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Верх обуви: натуральная кожа.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Подкладка: натуральный мех. Тип подошвы: двухслойная.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Подошва: полиуретан-</w:t>
            </w:r>
            <w:proofErr w:type="spellStart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термополиуритан</w:t>
            </w:r>
            <w:proofErr w:type="spellEnd"/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. 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Метод крепления: литьевой.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Цвет: чёрный.</w:t>
            </w: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br/>
              <w:t>Размеры: 35-43.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976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63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Сапоги с утепленным чулком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Полностью водонепроницаемые и теплозащитные сапоги предназначены для выполнения работ в холодное время года на влажном и раскисшем грунте.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Материал верха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этиленвинилацетат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(ЭВА).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Сапоги ЭВА со </w:t>
            </w:r>
            <w:proofErr w:type="gram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вставляющимся  фольгированным</w:t>
            </w:r>
            <w:proofErr w:type="gram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двухслойным чулком, с композитным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подноском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, с </w:t>
            </w:r>
            <w:proofErr w:type="spellStart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антипрокольной</w:t>
            </w:r>
            <w:proofErr w:type="spellEnd"/>
            <w:r w:rsidRPr="00465334">
              <w:rPr>
                <w:rFonts w:asciiTheme="minorHAnsi" w:hAnsiTheme="minorHAnsi" w:cstheme="minorHAnsi"/>
                <w:sz w:val="20"/>
                <w:szCs w:val="20"/>
              </w:rPr>
              <w:t xml:space="preserve"> стелькой.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Тип подошвы: однослойная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Подошва: ЭВА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Метод крепления: формовой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Цвет: оливковый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Размер: 40, 41, 42, 43, 44, 45, 46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Высота голенища не менее 400 мм.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Размеры 40-49.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sz w:val="20"/>
                <w:szCs w:val="20"/>
              </w:rPr>
              <w:t>ТР ТС 019/2011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956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64</w:t>
            </w: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Валенки с резиновым низом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Обязательное соответствие следующим нормативным документам: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ГОСТ 18724-88 Обувь валеная грубошерстная.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Размеры 39-49. </w:t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Подошва с нескользящим протектором, 100% резина. 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B3C01">
        <w:trPr>
          <w:trHeight w:val="1395"/>
        </w:trPr>
        <w:tc>
          <w:tcPr>
            <w:tcW w:w="568" w:type="dxa"/>
            <w:shd w:val="clear" w:color="000000" w:fill="FFFFFF"/>
            <w:noWrap/>
            <w:hideMark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lang w:val="en-US"/>
              </w:rPr>
            </w:pPr>
            <w:r w:rsidRPr="00465334">
              <w:rPr>
                <w:rFonts w:asciiTheme="minorHAnsi" w:hAnsiTheme="minorHAnsi" w:cstheme="minorHAnsi"/>
                <w:b/>
                <w:bCs/>
                <w:color w:val="000000"/>
              </w:rPr>
              <w:t>65</w:t>
            </w:r>
          </w:p>
        </w:tc>
        <w:tc>
          <w:tcPr>
            <w:tcW w:w="2126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Бахилы пластиковые</w:t>
            </w:r>
          </w:p>
        </w:tc>
        <w:tc>
          <w:tcPr>
            <w:tcW w:w="10631" w:type="dxa"/>
            <w:shd w:val="clear" w:color="auto" w:fill="auto"/>
            <w:hideMark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Износостойкий тип изделий из п/э. Устойчивы к влаге и антигололедным реагентам, препятствуют заносу в помещение мелкого мусора и гравия вместе с обувью. Фиксируются на ноге упрочнённой резинкой. Сохраняют барьерные свойства на протяжении длительного времени (до 5 ч), устойчивы к истиранию каблуками и грубой подошвой. Изготавливаются из полиэтилена низкого давления (ПНД) плотностью 40-65 мкм. Вес одной пары – 9 г. Подходят для всех типов обуви размером 38-50. В упаковке 50 пар.</w:t>
            </w: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9B3C01" w:rsidRPr="00465334" w:rsidTr="009477BD">
        <w:trPr>
          <w:trHeight w:val="5794"/>
        </w:trPr>
        <w:tc>
          <w:tcPr>
            <w:tcW w:w="568" w:type="dxa"/>
            <w:shd w:val="clear" w:color="000000" w:fill="FFFFFF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</w:tc>
        <w:tc>
          <w:tcPr>
            <w:tcW w:w="2126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b/>
                <w:bCs/>
              </w:rPr>
            </w:pPr>
            <w:r w:rsidRPr="00465334">
              <w:rPr>
                <w:rFonts w:asciiTheme="minorHAnsi" w:hAnsiTheme="minorHAnsi" w:cstheme="minorHAnsi"/>
                <w:b/>
                <w:bCs/>
              </w:rPr>
              <w:t>Логотип (образец)</w:t>
            </w:r>
          </w:p>
        </w:tc>
        <w:tc>
          <w:tcPr>
            <w:tcW w:w="10631" w:type="dxa"/>
            <w:shd w:val="clear" w:color="auto" w:fill="auto"/>
          </w:tcPr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noProof/>
                <w:color w:val="000000"/>
                <w:sz w:val="20"/>
                <w:szCs w:val="20"/>
              </w:rPr>
              <w:drawing>
                <wp:inline distT="0" distB="0" distL="0" distR="0">
                  <wp:extent cx="4017010" cy="3730625"/>
                  <wp:effectExtent l="0" t="0" r="2540" b="3175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7010" cy="3730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465334" w:rsidRPr="00465334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:rsidR="009B3C01" w:rsidRDefault="00465334" w:rsidP="00FA18D1">
            <w:pPr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65334">
              <w:rPr>
                <w:rFonts w:asciiTheme="minorHAnsi" w:hAnsiTheme="minorHAnsi" w:cstheme="minorHAnsi"/>
                <w:noProof/>
              </w:rPr>
              <w:drawing>
                <wp:inline distT="0" distB="0" distL="0" distR="0">
                  <wp:extent cx="4010025" cy="3314700"/>
                  <wp:effectExtent l="0" t="0" r="9525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34" t="25403" r="29614" b="1770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0025" cy="3314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B3C01" w:rsidRPr="009B3C01" w:rsidRDefault="009B3C01" w:rsidP="009B3C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465334" w:rsidRPr="009B3C01" w:rsidRDefault="00465334" w:rsidP="009B3C0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:rsidR="00465334" w:rsidRPr="00465334" w:rsidRDefault="00465334" w:rsidP="00FA18D1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465334" w:rsidRDefault="00465334" w:rsidP="006356CB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465334" w:rsidRDefault="00465334" w:rsidP="006356CB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</w:p>
    <w:p w:rsidR="006356CB" w:rsidRPr="00C47944" w:rsidRDefault="006356CB" w:rsidP="006356CB">
      <w:pPr>
        <w:tabs>
          <w:tab w:val="left" w:pos="567"/>
        </w:tabs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Место доставки - </w:t>
      </w:r>
      <w:r w:rsidRPr="00C47944">
        <w:rPr>
          <w:rFonts w:ascii="Times New Roman" w:hAnsi="Times New Roman" w:cs="Times New Roman"/>
          <w:sz w:val="26"/>
          <w:szCs w:val="26"/>
        </w:rPr>
        <w:t>г. Уфа, ул. Каспийская д.14.</w:t>
      </w:r>
    </w:p>
    <w:p w:rsidR="006356CB" w:rsidRPr="00C47944" w:rsidRDefault="006356CB" w:rsidP="006356CB">
      <w:pPr>
        <w:tabs>
          <w:tab w:val="left" w:pos="567"/>
        </w:tabs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356CB" w:rsidRPr="00C47944" w:rsidRDefault="006356CB" w:rsidP="006356CB">
      <w:pPr>
        <w:rPr>
          <w:rFonts w:ascii="Times New Roman" w:hAnsi="Times New Roman" w:cs="Times New Roman"/>
          <w:sz w:val="26"/>
          <w:szCs w:val="26"/>
        </w:rPr>
      </w:pP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>_______________________________       ____________________     ________________</w:t>
      </w: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0"/>
          <w:szCs w:val="20"/>
        </w:rPr>
      </w:pPr>
      <w:r w:rsidRPr="00C47944">
        <w:rPr>
          <w:rFonts w:ascii="Times New Roman" w:hAnsi="Times New Roman" w:cs="Times New Roman"/>
          <w:sz w:val="20"/>
          <w:szCs w:val="20"/>
        </w:rPr>
        <w:t xml:space="preserve">(должность уполномоченного лица </w:t>
      </w:r>
      <w:proofErr w:type="gramStart"/>
      <w:r w:rsidRPr="00C47944">
        <w:rPr>
          <w:rFonts w:ascii="Times New Roman" w:hAnsi="Times New Roman" w:cs="Times New Roman"/>
          <w:sz w:val="20"/>
          <w:szCs w:val="20"/>
        </w:rPr>
        <w:t xml:space="preserve">Участника)   </w:t>
      </w:r>
      <w:proofErr w:type="gramEnd"/>
      <w:r w:rsidRPr="00C47944">
        <w:rPr>
          <w:rFonts w:ascii="Times New Roman" w:hAnsi="Times New Roman" w:cs="Times New Roman"/>
          <w:sz w:val="20"/>
          <w:szCs w:val="20"/>
        </w:rPr>
        <w:t xml:space="preserve">                     (подпись)                                    (Ф.И.О.) </w:t>
      </w: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 xml:space="preserve">Контактные лица Участника: </w:t>
      </w: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 xml:space="preserve">ФИО: </w:t>
      </w:r>
    </w:p>
    <w:p w:rsidR="006356CB" w:rsidRPr="00C47944" w:rsidRDefault="006356CB" w:rsidP="006356CB">
      <w:pPr>
        <w:jc w:val="both"/>
        <w:rPr>
          <w:rFonts w:ascii="Times New Roman" w:hAnsi="Times New Roman" w:cs="Times New Roman"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</w:rPr>
        <w:t>Тел.:</w:t>
      </w:r>
    </w:p>
    <w:p w:rsidR="00D1001F" w:rsidRPr="001E7C80" w:rsidRDefault="006356CB" w:rsidP="002D01ED">
      <w:pPr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C47944">
        <w:rPr>
          <w:rFonts w:ascii="Times New Roman" w:hAnsi="Times New Roman" w:cs="Times New Roman"/>
          <w:sz w:val="26"/>
          <w:szCs w:val="26"/>
          <w:lang w:val="en-US"/>
        </w:rPr>
        <w:t>E-mail</w:t>
      </w:r>
      <w:r w:rsidRPr="00C47944">
        <w:rPr>
          <w:rFonts w:ascii="Times New Roman" w:hAnsi="Times New Roman" w:cs="Times New Roman"/>
          <w:sz w:val="26"/>
          <w:szCs w:val="26"/>
        </w:rPr>
        <w:t xml:space="preserve">: </w:t>
      </w:r>
      <w:r w:rsidR="00BD5DDC" w:rsidRPr="001E7C80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bookmarkStart w:id="1" w:name="_Toc369254421"/>
      <w:bookmarkStart w:id="2" w:name="_Toc109614054"/>
      <w:bookmarkStart w:id="3" w:name="_Toc360634921"/>
      <w:bookmarkEnd w:id="1"/>
    </w:p>
    <w:bookmarkEnd w:id="2"/>
    <w:bookmarkEnd w:id="3"/>
    <w:sectPr w:rsidR="00D1001F" w:rsidRPr="001E7C80" w:rsidSect="009B3C01">
      <w:footerReference w:type="default" r:id="rId14"/>
      <w:footerReference w:type="first" r:id="rId15"/>
      <w:pgSz w:w="16838" w:h="11906" w:orient="landscape"/>
      <w:pgMar w:top="568" w:right="1134" w:bottom="709" w:left="851" w:header="284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22E0" w:rsidRDefault="00B922E0" w:rsidP="00076AD3">
      <w:r>
        <w:separator/>
      </w:r>
    </w:p>
  </w:endnote>
  <w:endnote w:type="continuationSeparator" w:id="0">
    <w:p w:rsidR="00B922E0" w:rsidRDefault="00B922E0" w:rsidP="00076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79797016"/>
      <w:docPartObj>
        <w:docPartGallery w:val="Page Numbers (Bottom of Page)"/>
        <w:docPartUnique/>
      </w:docPartObj>
    </w:sdtPr>
    <w:sdtEndPr/>
    <w:sdtContent>
      <w:p w:rsidR="00987783" w:rsidRDefault="00987783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B0DE3">
          <w:rPr>
            <w:noProof/>
          </w:rPr>
          <w:t>2</w:t>
        </w:r>
        <w:r>
          <w:fldChar w:fldCharType="end"/>
        </w:r>
      </w:p>
    </w:sdtContent>
  </w:sdt>
  <w:p w:rsidR="00987783" w:rsidRDefault="00987783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87783" w:rsidRDefault="00987783" w:rsidP="00987783">
    <w:pPr>
      <w:pStyle w:val="a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22E0" w:rsidRDefault="00B922E0" w:rsidP="00076AD3">
      <w:r>
        <w:separator/>
      </w:r>
    </w:p>
  </w:footnote>
  <w:footnote w:type="continuationSeparator" w:id="0">
    <w:p w:rsidR="00B922E0" w:rsidRDefault="00B922E0" w:rsidP="00076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bCs w:val="0"/>
        <w:i w:val="0"/>
        <w:iCs w:val="0"/>
        <w:smallCaps w:val="0"/>
        <w:strike w:val="0"/>
        <w:color w:val="000000"/>
        <w:spacing w:val="6"/>
        <w:w w:val="100"/>
        <w:position w:val="0"/>
        <w:sz w:val="21"/>
        <w:szCs w:val="21"/>
        <w:u w:val="none"/>
      </w:rPr>
    </w:lvl>
  </w:abstractNum>
  <w:abstractNum w:abstractNumId="1" w15:restartNumberingAfterBreak="0">
    <w:nsid w:val="086C4B9E"/>
    <w:multiLevelType w:val="multilevel"/>
    <w:tmpl w:val="3EAA9294"/>
    <w:lvl w:ilvl="0">
      <w:start w:val="1"/>
      <w:numFmt w:val="decimal"/>
      <w:lvlText w:val="%1."/>
      <w:lvlJc w:val="left"/>
      <w:pPr>
        <w:ind w:left="1069" w:hanging="360"/>
      </w:pPr>
      <w:rPr>
        <w:rFonts w:cs="Times New Roman"/>
        <w:b/>
        <w:sz w:val="28"/>
      </w:rPr>
    </w:lvl>
    <w:lvl w:ilvl="1">
      <w:start w:val="1"/>
      <w:numFmt w:val="decimal"/>
      <w:lvlText w:val="2.%2."/>
      <w:lvlJc w:val="left"/>
      <w:pPr>
        <w:ind w:left="1789" w:hanging="360"/>
      </w:pPr>
      <w:rPr>
        <w:rFonts w:cs="Times New Roman"/>
        <w:b/>
        <w:sz w:val="26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 w15:restartNumberingAfterBreak="0">
    <w:nsid w:val="0C5B2660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29"/>
        </w:tabs>
        <w:ind w:left="1213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3" w15:restartNumberingAfterBreak="0">
    <w:nsid w:val="0EF92565"/>
    <w:multiLevelType w:val="multilevel"/>
    <w:tmpl w:val="7B607F52"/>
    <w:lvl w:ilvl="0">
      <w:start w:val="1"/>
      <w:numFmt w:val="decimal"/>
      <w:suff w:val="space"/>
      <w:lvlText w:val="2.3.%1."/>
      <w:lvlJc w:val="left"/>
      <w:pPr>
        <w:ind w:left="655" w:hanging="360"/>
      </w:pPr>
      <w:rPr>
        <w:rFonts w:cs="Times New Roman"/>
        <w:sz w:val="26"/>
      </w:rPr>
    </w:lvl>
    <w:lvl w:ilvl="1">
      <w:start w:val="1"/>
      <w:numFmt w:val="lowerLetter"/>
      <w:lvlText w:val="%2."/>
      <w:lvlJc w:val="left"/>
      <w:pPr>
        <w:ind w:left="808" w:hanging="360"/>
      </w:pPr>
    </w:lvl>
    <w:lvl w:ilvl="2">
      <w:start w:val="1"/>
      <w:numFmt w:val="lowerRoman"/>
      <w:lvlText w:val="%3."/>
      <w:lvlJc w:val="right"/>
      <w:pPr>
        <w:ind w:left="1528" w:hanging="180"/>
      </w:pPr>
    </w:lvl>
    <w:lvl w:ilvl="3">
      <w:start w:val="1"/>
      <w:numFmt w:val="decimal"/>
      <w:lvlText w:val="%4."/>
      <w:lvlJc w:val="left"/>
      <w:pPr>
        <w:ind w:left="2248" w:hanging="360"/>
      </w:pPr>
    </w:lvl>
    <w:lvl w:ilvl="4">
      <w:start w:val="1"/>
      <w:numFmt w:val="lowerLetter"/>
      <w:lvlText w:val="%5."/>
      <w:lvlJc w:val="left"/>
      <w:pPr>
        <w:ind w:left="2968" w:hanging="360"/>
      </w:pPr>
    </w:lvl>
    <w:lvl w:ilvl="5">
      <w:start w:val="1"/>
      <w:numFmt w:val="lowerRoman"/>
      <w:lvlText w:val="%6."/>
      <w:lvlJc w:val="right"/>
      <w:pPr>
        <w:ind w:left="3688" w:hanging="180"/>
      </w:pPr>
    </w:lvl>
    <w:lvl w:ilvl="6">
      <w:start w:val="1"/>
      <w:numFmt w:val="decimal"/>
      <w:lvlText w:val="%7."/>
      <w:lvlJc w:val="left"/>
      <w:pPr>
        <w:ind w:left="4408" w:hanging="360"/>
      </w:pPr>
    </w:lvl>
    <w:lvl w:ilvl="7">
      <w:start w:val="1"/>
      <w:numFmt w:val="lowerLetter"/>
      <w:lvlText w:val="%8."/>
      <w:lvlJc w:val="left"/>
      <w:pPr>
        <w:ind w:left="5128" w:hanging="360"/>
      </w:pPr>
    </w:lvl>
    <w:lvl w:ilvl="8">
      <w:start w:val="1"/>
      <w:numFmt w:val="lowerRoman"/>
      <w:lvlText w:val="%9."/>
      <w:lvlJc w:val="right"/>
      <w:pPr>
        <w:ind w:left="5848" w:hanging="180"/>
      </w:pPr>
    </w:lvl>
  </w:abstractNum>
  <w:abstractNum w:abstractNumId="4" w15:restartNumberingAfterBreak="0">
    <w:nsid w:val="14A10D8C"/>
    <w:multiLevelType w:val="hybridMultilevel"/>
    <w:tmpl w:val="A61E504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85407D3"/>
    <w:multiLevelType w:val="multilevel"/>
    <w:tmpl w:val="DA0C9D1A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24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96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40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612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56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7B46D75"/>
    <w:multiLevelType w:val="hybridMultilevel"/>
    <w:tmpl w:val="C0A4CF04"/>
    <w:lvl w:ilvl="0" w:tplc="252EAD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DA33C3"/>
    <w:multiLevelType w:val="hybridMultilevel"/>
    <w:tmpl w:val="EC0632C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B343591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46C62"/>
    <w:multiLevelType w:val="multilevel"/>
    <w:tmpl w:val="EB548E34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isLgl/>
      <w:suff w:val="space"/>
      <w:lvlText w:val="%1.%2."/>
      <w:lvlJc w:val="left"/>
      <w:rPr>
        <w:rFonts w:cs="Times New Roman" w:hint="default"/>
      </w:rPr>
    </w:lvl>
    <w:lvl w:ilvl="2">
      <w:start w:val="1"/>
      <w:numFmt w:val="decimal"/>
      <w:isLgl/>
      <w:suff w:val="space"/>
      <w:lvlText w:val="%1.%2.%3."/>
      <w:lvlJc w:val="left"/>
      <w:rPr>
        <w:rFonts w:cs="Times New Roman" w:hint="default"/>
        <w:b w:val="0"/>
        <w:color w:val="auto"/>
      </w:rPr>
    </w:lvl>
    <w:lvl w:ilvl="3">
      <w:start w:val="1"/>
      <w:numFmt w:val="decimal"/>
      <w:isLgl/>
      <w:suff w:val="space"/>
      <w:lvlText w:val="%1.%2.%3.%4."/>
      <w:lvlJc w:val="left"/>
      <w:rPr>
        <w:rFonts w:cs="Times New Roman" w:hint="default"/>
      </w:rPr>
    </w:lvl>
    <w:lvl w:ilvl="4">
      <w:start w:val="1"/>
      <w:numFmt w:val="decimal"/>
      <w:isLgl/>
      <w:suff w:val="space"/>
      <w:lvlText w:val="%1.%2.%3.%4.%5."/>
      <w:lvlJc w:val="left"/>
      <w:rPr>
        <w:rFonts w:cs="Times New Roman" w:hint="default"/>
      </w:rPr>
    </w:lvl>
    <w:lvl w:ilvl="5">
      <w:start w:val="1"/>
      <w:numFmt w:val="decimal"/>
      <w:isLgl/>
      <w:suff w:val="space"/>
      <w:lvlText w:val="%1.%2.%3.%4.%5.%6."/>
      <w:lvlJc w:val="left"/>
      <w:rPr>
        <w:rFonts w:cs="Times New Roman" w:hint="default"/>
      </w:rPr>
    </w:lvl>
    <w:lvl w:ilvl="6">
      <w:start w:val="1"/>
      <w:numFmt w:val="decimal"/>
      <w:isLgl/>
      <w:suff w:val="space"/>
      <w:lvlText w:val="%1.%2.%3.%4.%5.%6.%7."/>
      <w:lvlJc w:val="left"/>
      <w:rPr>
        <w:rFonts w:cs="Times New Roman" w:hint="default"/>
      </w:rPr>
    </w:lvl>
    <w:lvl w:ilvl="7">
      <w:start w:val="1"/>
      <w:numFmt w:val="decimal"/>
      <w:isLgl/>
      <w:suff w:val="space"/>
      <w:lvlText w:val="%1.%2.%3.%4.%5.%6.%7.%8."/>
      <w:lvlJc w:val="left"/>
      <w:rPr>
        <w:rFonts w:cs="Times New Roman" w:hint="default"/>
      </w:rPr>
    </w:lvl>
    <w:lvl w:ilvl="8">
      <w:start w:val="1"/>
      <w:numFmt w:val="decimal"/>
      <w:isLgl/>
      <w:suff w:val="space"/>
      <w:lvlText w:val="%1.%2.%3.%4.%5.%6.%7.%8.%9."/>
      <w:lvlJc w:val="left"/>
      <w:rPr>
        <w:rFonts w:cs="Times New Roman" w:hint="default"/>
      </w:rPr>
    </w:lvl>
  </w:abstractNum>
  <w:abstractNum w:abstractNumId="10" w15:restartNumberingAfterBreak="0">
    <w:nsid w:val="36EF3582"/>
    <w:multiLevelType w:val="hybridMultilevel"/>
    <w:tmpl w:val="DADE29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AE5A47"/>
    <w:multiLevelType w:val="hybridMultilevel"/>
    <w:tmpl w:val="95C64A16"/>
    <w:lvl w:ilvl="0" w:tplc="4214542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2" w15:restartNumberingAfterBreak="0">
    <w:nsid w:val="3938471A"/>
    <w:multiLevelType w:val="hybridMultilevel"/>
    <w:tmpl w:val="9664F960"/>
    <w:lvl w:ilvl="0" w:tplc="AEEC21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39D14BD9"/>
    <w:multiLevelType w:val="hybridMultilevel"/>
    <w:tmpl w:val="EEC0E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893F57"/>
    <w:multiLevelType w:val="hybridMultilevel"/>
    <w:tmpl w:val="6316A1D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3B7263"/>
    <w:multiLevelType w:val="multilevel"/>
    <w:tmpl w:val="EE90BA7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"/>
        </w:tabs>
        <w:ind w:left="11" w:firstLine="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000000"/>
        <w:sz w:val="28"/>
        <w:szCs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1.%2.%3"/>
      <w:lvlJc w:val="left"/>
      <w:pPr>
        <w:ind w:left="504" w:hanging="504"/>
      </w:pPr>
      <w:rPr>
        <w:rFonts w:ascii="Times New Roman" w:hAnsi="Times New Roman" w:cs="Times New Roman"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"/>
      <w:lvlJc w:val="left"/>
      <w:pPr>
        <w:tabs>
          <w:tab w:val="num" w:pos="1440"/>
        </w:tabs>
        <w:ind w:left="1008" w:hanging="648"/>
      </w:pPr>
      <w:rPr>
        <w:rFonts w:hint="default"/>
        <w:b w:val="0"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1648"/>
        </w:tabs>
        <w:ind w:left="1360" w:hanging="792"/>
      </w:pPr>
      <w:rPr>
        <w:rFonts w:hint="default"/>
        <w:b w:val="0"/>
        <w:bCs w:val="0"/>
        <w:i w:val="0"/>
        <w:iCs w:val="0"/>
        <w:sz w:val="24"/>
        <w:szCs w:val="24"/>
        <w:u w:val="none"/>
      </w:rPr>
    </w:lvl>
    <w:lvl w:ilvl="5">
      <w:start w:val="1"/>
      <w:numFmt w:val="decimal"/>
      <w:lvlText w:val="%1.1.%3.%4.%5.%6."/>
      <w:lvlJc w:val="left"/>
      <w:pPr>
        <w:tabs>
          <w:tab w:val="num" w:pos="2520"/>
        </w:tabs>
        <w:ind w:left="2016" w:hanging="936"/>
      </w:pPr>
      <w:rPr>
        <w:rFonts w:hint="default"/>
        <w:b/>
        <w:bCs/>
        <w:i w:val="0"/>
        <w:iCs w:val="0"/>
        <w:sz w:val="20"/>
        <w:szCs w:val="20"/>
        <w:u w:val="none"/>
      </w:rPr>
    </w:lvl>
    <w:lvl w:ilvl="6">
      <w:start w:val="1"/>
      <w:numFmt w:val="decimal"/>
      <w:lvlText w:val="%1.1.%3.%4.%5.%6.%7."/>
      <w:lvlJc w:val="left"/>
      <w:pPr>
        <w:tabs>
          <w:tab w:val="num" w:pos="2880"/>
        </w:tabs>
        <w:ind w:left="2520" w:hanging="108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pacing w:val="0"/>
        <w:w w:val="100"/>
        <w:kern w:val="0"/>
        <w:position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decimal"/>
      <w:lvlText w:val="%1.1.%3.%4.%5.%6.%7.%8."/>
      <w:lvlJc w:val="left"/>
      <w:pPr>
        <w:tabs>
          <w:tab w:val="num" w:pos="3600"/>
        </w:tabs>
        <w:ind w:left="3024" w:hanging="1224"/>
      </w:pPr>
      <w:rPr>
        <w:rFonts w:hint="default"/>
      </w:rPr>
    </w:lvl>
    <w:lvl w:ilvl="8">
      <w:start w:val="1"/>
      <w:numFmt w:val="decimal"/>
      <w:lvlText w:val="%1.1.%3.%4.%5.%6.%7.%8.%9."/>
      <w:lvlJc w:val="left"/>
      <w:pPr>
        <w:tabs>
          <w:tab w:val="num" w:pos="3960"/>
        </w:tabs>
        <w:ind w:left="3600" w:hanging="1440"/>
      </w:pPr>
      <w:rPr>
        <w:rFonts w:hint="default"/>
      </w:rPr>
    </w:lvl>
  </w:abstractNum>
  <w:abstractNum w:abstractNumId="16" w15:restartNumberingAfterBreak="0">
    <w:nsid w:val="48214CEE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D01D0B"/>
    <w:multiLevelType w:val="hybridMultilevel"/>
    <w:tmpl w:val="D7A09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C5563F"/>
    <w:multiLevelType w:val="multilevel"/>
    <w:tmpl w:val="FCBC7FA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9" w15:restartNumberingAfterBreak="0">
    <w:nsid w:val="58A864D5"/>
    <w:multiLevelType w:val="multilevel"/>
    <w:tmpl w:val="0419001F"/>
    <w:numStyleLink w:val="111111"/>
  </w:abstractNum>
  <w:abstractNum w:abstractNumId="20" w15:restartNumberingAfterBreak="0">
    <w:nsid w:val="5B32661A"/>
    <w:multiLevelType w:val="hybridMultilevel"/>
    <w:tmpl w:val="3E0CC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AF717C"/>
    <w:multiLevelType w:val="multilevel"/>
    <w:tmpl w:val="C95ED65C"/>
    <w:lvl w:ilvl="0">
      <w:start w:val="1"/>
      <w:numFmt w:val="bullet"/>
      <w:lvlText w:val=""/>
      <w:lvlJc w:val="left"/>
      <w:pPr>
        <w:ind w:left="1429" w:hanging="360"/>
      </w:pPr>
      <w:rPr>
        <w:rFonts w:ascii="Symbol" w:hAnsi="Symbol" w:cs="Symbol" w:hint="default"/>
        <w:sz w:val="26"/>
        <w:lang w:val="ru-RU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63D7668"/>
    <w:multiLevelType w:val="hybridMultilevel"/>
    <w:tmpl w:val="5F68B7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6B504C2"/>
    <w:multiLevelType w:val="hybridMultilevel"/>
    <w:tmpl w:val="6B36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46E32"/>
    <w:multiLevelType w:val="hybridMultilevel"/>
    <w:tmpl w:val="9DB8040C"/>
    <w:lvl w:ilvl="0" w:tplc="9266F0C6">
      <w:start w:val="1"/>
      <w:numFmt w:val="bullet"/>
      <w:pStyle w:val="NVG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0000FF"/>
      </w:rPr>
    </w:lvl>
    <w:lvl w:ilvl="1" w:tplc="8F9016A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616C23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92B29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7A0584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12E7CD8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320EB4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C6087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11C48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A174F0B"/>
    <w:multiLevelType w:val="hybridMultilevel"/>
    <w:tmpl w:val="8AC0854C"/>
    <w:lvl w:ilvl="0" w:tplc="26AE2954">
      <w:start w:val="1"/>
      <w:numFmt w:val="decimal"/>
      <w:lvlText w:val="%1."/>
      <w:lvlJc w:val="left"/>
      <w:pPr>
        <w:ind w:left="928" w:hanging="360"/>
      </w:pPr>
      <w:rPr>
        <w:b/>
        <w:i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836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71760F5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5C96860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844DE6"/>
    <w:multiLevelType w:val="hybridMultilevel"/>
    <w:tmpl w:val="0E123448"/>
    <w:lvl w:ilvl="0" w:tplc="1E1ECB20">
      <w:start w:val="1"/>
      <w:numFmt w:val="decimal"/>
      <w:lvlText w:val="%1."/>
      <w:lvlJc w:val="left"/>
      <w:pPr>
        <w:ind w:left="751" w:hanging="360"/>
      </w:pPr>
      <w:rPr>
        <w:strike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E959D7"/>
    <w:multiLevelType w:val="multilevel"/>
    <w:tmpl w:val="F1169A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Zero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11"/>
  </w:num>
  <w:num w:numId="3">
    <w:abstractNumId w:val="13"/>
  </w:num>
  <w:num w:numId="4">
    <w:abstractNumId w:val="10"/>
  </w:num>
  <w:num w:numId="5">
    <w:abstractNumId w:val="7"/>
  </w:num>
  <w:num w:numId="6">
    <w:abstractNumId w:val="17"/>
  </w:num>
  <w:num w:numId="7">
    <w:abstractNumId w:val="4"/>
  </w:num>
  <w:num w:numId="8">
    <w:abstractNumId w:val="28"/>
  </w:num>
  <w:num w:numId="9">
    <w:abstractNumId w:val="8"/>
  </w:num>
  <w:num w:numId="10">
    <w:abstractNumId w:val="16"/>
  </w:num>
  <w:num w:numId="11">
    <w:abstractNumId w:val="29"/>
  </w:num>
  <w:num w:numId="12">
    <w:abstractNumId w:val="25"/>
  </w:num>
  <w:num w:numId="13">
    <w:abstractNumId w:val="6"/>
  </w:num>
  <w:num w:numId="14">
    <w:abstractNumId w:val="22"/>
  </w:num>
  <w:num w:numId="15">
    <w:abstractNumId w:val="14"/>
  </w:num>
  <w:num w:numId="16">
    <w:abstractNumId w:val="23"/>
  </w:num>
  <w:num w:numId="17">
    <w:abstractNumId w:val="20"/>
  </w:num>
  <w:num w:numId="18">
    <w:abstractNumId w:val="24"/>
  </w:num>
  <w:num w:numId="19">
    <w:abstractNumId w:val="1"/>
  </w:num>
  <w:num w:numId="20">
    <w:abstractNumId w:val="21"/>
  </w:num>
  <w:num w:numId="21">
    <w:abstractNumId w:val="3"/>
  </w:num>
  <w:num w:numId="22">
    <w:abstractNumId w:val="27"/>
  </w:num>
  <w:num w:numId="23">
    <w:abstractNumId w:val="5"/>
  </w:num>
  <w:num w:numId="24">
    <w:abstractNumId w:val="15"/>
  </w:num>
  <w:num w:numId="25">
    <w:abstractNumId w:val="19"/>
    <w:lvlOverride w:ilvl="0">
      <w:lvl w:ilvl="0">
        <w:start w:val="1"/>
        <w:numFmt w:val="decimal"/>
        <w:lvlText w:val="%1."/>
        <w:lvlJc w:val="left"/>
        <w:pPr>
          <w:tabs>
            <w:tab w:val="num" w:pos="360"/>
          </w:tabs>
          <w:ind w:left="360" w:hanging="360"/>
        </w:pPr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pPr>
          <w:tabs>
            <w:tab w:val="num" w:pos="792"/>
          </w:tabs>
          <w:ind w:left="792" w:hanging="432"/>
        </w:pPr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pPr>
          <w:tabs>
            <w:tab w:val="num" w:pos="1429"/>
          </w:tabs>
          <w:ind w:left="1213" w:hanging="504"/>
        </w:pPr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800"/>
          </w:tabs>
          <w:ind w:left="1728" w:hanging="648"/>
        </w:pPr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2520"/>
          </w:tabs>
          <w:ind w:left="2232" w:hanging="792"/>
        </w:pPr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2880"/>
          </w:tabs>
          <w:ind w:left="2736" w:hanging="936"/>
        </w:pPr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3600"/>
          </w:tabs>
          <w:ind w:left="3240" w:hanging="1080"/>
        </w:pPr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3960"/>
          </w:tabs>
          <w:ind w:left="3744" w:hanging="1224"/>
        </w:pPr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4680"/>
          </w:tabs>
          <w:ind w:left="4320" w:hanging="1440"/>
        </w:pPr>
        <w:rPr>
          <w:rFonts w:cs="Times New Roman"/>
        </w:rPr>
      </w:lvl>
    </w:lvlOverride>
  </w:num>
  <w:num w:numId="26">
    <w:abstractNumId w:val="2"/>
  </w:num>
  <w:num w:numId="27">
    <w:abstractNumId w:val="18"/>
  </w:num>
  <w:num w:numId="28">
    <w:abstractNumId w:val="30"/>
  </w:num>
  <w:num w:numId="29">
    <w:abstractNumId w:val="26"/>
  </w:num>
  <w:num w:numId="30">
    <w:abstractNumId w:val="9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AD3"/>
    <w:rsid w:val="00001BF8"/>
    <w:rsid w:val="000023FF"/>
    <w:rsid w:val="00004F57"/>
    <w:rsid w:val="000218D3"/>
    <w:rsid w:val="00075A46"/>
    <w:rsid w:val="000766FE"/>
    <w:rsid w:val="00076AD3"/>
    <w:rsid w:val="000934C0"/>
    <w:rsid w:val="00093F1D"/>
    <w:rsid w:val="00095D96"/>
    <w:rsid w:val="00097931"/>
    <w:rsid w:val="000A59C3"/>
    <w:rsid w:val="000B47E3"/>
    <w:rsid w:val="000B6AD2"/>
    <w:rsid w:val="000D1432"/>
    <w:rsid w:val="000D2A77"/>
    <w:rsid w:val="00102784"/>
    <w:rsid w:val="00112C40"/>
    <w:rsid w:val="001211CC"/>
    <w:rsid w:val="0012278D"/>
    <w:rsid w:val="00134F95"/>
    <w:rsid w:val="001363FA"/>
    <w:rsid w:val="00146038"/>
    <w:rsid w:val="00156DF1"/>
    <w:rsid w:val="00160285"/>
    <w:rsid w:val="00165FA9"/>
    <w:rsid w:val="00176871"/>
    <w:rsid w:val="00192BA2"/>
    <w:rsid w:val="00194C2C"/>
    <w:rsid w:val="00195434"/>
    <w:rsid w:val="001D721E"/>
    <w:rsid w:val="001E17E1"/>
    <w:rsid w:val="001E7C80"/>
    <w:rsid w:val="001F7E26"/>
    <w:rsid w:val="002170E4"/>
    <w:rsid w:val="00225044"/>
    <w:rsid w:val="00227FB7"/>
    <w:rsid w:val="0024601B"/>
    <w:rsid w:val="00260BE1"/>
    <w:rsid w:val="00261EA9"/>
    <w:rsid w:val="002876F2"/>
    <w:rsid w:val="002A095D"/>
    <w:rsid w:val="002A7B05"/>
    <w:rsid w:val="002C7F7E"/>
    <w:rsid w:val="002D01ED"/>
    <w:rsid w:val="002E38C2"/>
    <w:rsid w:val="002F59B2"/>
    <w:rsid w:val="00301852"/>
    <w:rsid w:val="00301CF3"/>
    <w:rsid w:val="003037BE"/>
    <w:rsid w:val="0030570F"/>
    <w:rsid w:val="0032072A"/>
    <w:rsid w:val="003337F3"/>
    <w:rsid w:val="00344D67"/>
    <w:rsid w:val="00384135"/>
    <w:rsid w:val="00384927"/>
    <w:rsid w:val="00386CEA"/>
    <w:rsid w:val="00390E43"/>
    <w:rsid w:val="00393515"/>
    <w:rsid w:val="003A3062"/>
    <w:rsid w:val="003C5223"/>
    <w:rsid w:val="003C7517"/>
    <w:rsid w:val="003D7837"/>
    <w:rsid w:val="003E0534"/>
    <w:rsid w:val="0040402E"/>
    <w:rsid w:val="00410C70"/>
    <w:rsid w:val="00433F1B"/>
    <w:rsid w:val="004352B2"/>
    <w:rsid w:val="00460873"/>
    <w:rsid w:val="004614C7"/>
    <w:rsid w:val="00465334"/>
    <w:rsid w:val="00465BE4"/>
    <w:rsid w:val="004818FA"/>
    <w:rsid w:val="0048542D"/>
    <w:rsid w:val="00495E2B"/>
    <w:rsid w:val="004B17DD"/>
    <w:rsid w:val="004F0814"/>
    <w:rsid w:val="00532E8E"/>
    <w:rsid w:val="00551128"/>
    <w:rsid w:val="0055219C"/>
    <w:rsid w:val="00570E6D"/>
    <w:rsid w:val="0058160B"/>
    <w:rsid w:val="005819DD"/>
    <w:rsid w:val="00587A6B"/>
    <w:rsid w:val="00592348"/>
    <w:rsid w:val="00592CE1"/>
    <w:rsid w:val="00593C0C"/>
    <w:rsid w:val="00596603"/>
    <w:rsid w:val="005A4854"/>
    <w:rsid w:val="005A49C4"/>
    <w:rsid w:val="005B0DE3"/>
    <w:rsid w:val="005C4D10"/>
    <w:rsid w:val="005C7349"/>
    <w:rsid w:val="005D1334"/>
    <w:rsid w:val="005F0E95"/>
    <w:rsid w:val="005F3571"/>
    <w:rsid w:val="005F769A"/>
    <w:rsid w:val="00602A6E"/>
    <w:rsid w:val="00603E1D"/>
    <w:rsid w:val="006356CB"/>
    <w:rsid w:val="00637F2F"/>
    <w:rsid w:val="00655207"/>
    <w:rsid w:val="006555A3"/>
    <w:rsid w:val="00657D54"/>
    <w:rsid w:val="006775BB"/>
    <w:rsid w:val="00682FCF"/>
    <w:rsid w:val="0068615B"/>
    <w:rsid w:val="00692829"/>
    <w:rsid w:val="006C6E6B"/>
    <w:rsid w:val="006D0021"/>
    <w:rsid w:val="006D2D0E"/>
    <w:rsid w:val="006D7EE0"/>
    <w:rsid w:val="007059EB"/>
    <w:rsid w:val="00712251"/>
    <w:rsid w:val="00712F70"/>
    <w:rsid w:val="00731C94"/>
    <w:rsid w:val="007365A5"/>
    <w:rsid w:val="00742C28"/>
    <w:rsid w:val="00744227"/>
    <w:rsid w:val="00747541"/>
    <w:rsid w:val="00753695"/>
    <w:rsid w:val="00761B07"/>
    <w:rsid w:val="0076466F"/>
    <w:rsid w:val="007C6D73"/>
    <w:rsid w:val="007E14B8"/>
    <w:rsid w:val="007F187B"/>
    <w:rsid w:val="007F41C5"/>
    <w:rsid w:val="007F6208"/>
    <w:rsid w:val="00805A06"/>
    <w:rsid w:val="00806736"/>
    <w:rsid w:val="008311B2"/>
    <w:rsid w:val="00845C47"/>
    <w:rsid w:val="00867B79"/>
    <w:rsid w:val="00872D3B"/>
    <w:rsid w:val="00896213"/>
    <w:rsid w:val="008B1C9F"/>
    <w:rsid w:val="008B7A53"/>
    <w:rsid w:val="008E0CC6"/>
    <w:rsid w:val="008F162C"/>
    <w:rsid w:val="00900A58"/>
    <w:rsid w:val="00907416"/>
    <w:rsid w:val="009079A8"/>
    <w:rsid w:val="009172C6"/>
    <w:rsid w:val="00923964"/>
    <w:rsid w:val="009468F0"/>
    <w:rsid w:val="009477BD"/>
    <w:rsid w:val="00972951"/>
    <w:rsid w:val="009823A8"/>
    <w:rsid w:val="009858F0"/>
    <w:rsid w:val="00987783"/>
    <w:rsid w:val="00990DD1"/>
    <w:rsid w:val="0099303C"/>
    <w:rsid w:val="009A065B"/>
    <w:rsid w:val="009B3685"/>
    <w:rsid w:val="009B3C01"/>
    <w:rsid w:val="009B6D6C"/>
    <w:rsid w:val="009E2A0B"/>
    <w:rsid w:val="009E3EC9"/>
    <w:rsid w:val="009E554A"/>
    <w:rsid w:val="009F365B"/>
    <w:rsid w:val="00A006ED"/>
    <w:rsid w:val="00A14C4F"/>
    <w:rsid w:val="00A20F9C"/>
    <w:rsid w:val="00A2221D"/>
    <w:rsid w:val="00A23333"/>
    <w:rsid w:val="00A235B1"/>
    <w:rsid w:val="00A2661C"/>
    <w:rsid w:val="00A3377F"/>
    <w:rsid w:val="00A47B11"/>
    <w:rsid w:val="00A63AA4"/>
    <w:rsid w:val="00A71D49"/>
    <w:rsid w:val="00A73A1B"/>
    <w:rsid w:val="00A81294"/>
    <w:rsid w:val="00A834AF"/>
    <w:rsid w:val="00AA668E"/>
    <w:rsid w:val="00AB2627"/>
    <w:rsid w:val="00AD4A75"/>
    <w:rsid w:val="00AE375E"/>
    <w:rsid w:val="00AE56E1"/>
    <w:rsid w:val="00AE6D8B"/>
    <w:rsid w:val="00AE76D4"/>
    <w:rsid w:val="00AF449B"/>
    <w:rsid w:val="00AF6785"/>
    <w:rsid w:val="00B014CC"/>
    <w:rsid w:val="00B1117D"/>
    <w:rsid w:val="00B131E2"/>
    <w:rsid w:val="00B314B2"/>
    <w:rsid w:val="00B35857"/>
    <w:rsid w:val="00B51492"/>
    <w:rsid w:val="00B711C6"/>
    <w:rsid w:val="00B755C8"/>
    <w:rsid w:val="00B776D3"/>
    <w:rsid w:val="00B80376"/>
    <w:rsid w:val="00B80B32"/>
    <w:rsid w:val="00B922E0"/>
    <w:rsid w:val="00BA4BC7"/>
    <w:rsid w:val="00BB0F1B"/>
    <w:rsid w:val="00BB33E5"/>
    <w:rsid w:val="00BD5DDC"/>
    <w:rsid w:val="00BE16EB"/>
    <w:rsid w:val="00BE66EC"/>
    <w:rsid w:val="00BF2B28"/>
    <w:rsid w:val="00BF42DF"/>
    <w:rsid w:val="00BF62C4"/>
    <w:rsid w:val="00C02E4F"/>
    <w:rsid w:val="00C30301"/>
    <w:rsid w:val="00C32F65"/>
    <w:rsid w:val="00C45B84"/>
    <w:rsid w:val="00C47944"/>
    <w:rsid w:val="00C60F7A"/>
    <w:rsid w:val="00C667C5"/>
    <w:rsid w:val="00C66859"/>
    <w:rsid w:val="00CB0007"/>
    <w:rsid w:val="00CD1925"/>
    <w:rsid w:val="00CF1413"/>
    <w:rsid w:val="00CF517B"/>
    <w:rsid w:val="00D0051C"/>
    <w:rsid w:val="00D03FE5"/>
    <w:rsid w:val="00D1001F"/>
    <w:rsid w:val="00D113D2"/>
    <w:rsid w:val="00D145DB"/>
    <w:rsid w:val="00D1517B"/>
    <w:rsid w:val="00D401AF"/>
    <w:rsid w:val="00D55E50"/>
    <w:rsid w:val="00D838D4"/>
    <w:rsid w:val="00D92069"/>
    <w:rsid w:val="00DC0B2C"/>
    <w:rsid w:val="00DD2159"/>
    <w:rsid w:val="00DD6856"/>
    <w:rsid w:val="00DE2EBF"/>
    <w:rsid w:val="00DF1377"/>
    <w:rsid w:val="00DF19DC"/>
    <w:rsid w:val="00DF3142"/>
    <w:rsid w:val="00E028D6"/>
    <w:rsid w:val="00E03256"/>
    <w:rsid w:val="00E05969"/>
    <w:rsid w:val="00E25DF0"/>
    <w:rsid w:val="00E3167D"/>
    <w:rsid w:val="00E372B3"/>
    <w:rsid w:val="00E37A1A"/>
    <w:rsid w:val="00E476A1"/>
    <w:rsid w:val="00E760F6"/>
    <w:rsid w:val="00E97C44"/>
    <w:rsid w:val="00EA22BE"/>
    <w:rsid w:val="00EA309C"/>
    <w:rsid w:val="00EA71D7"/>
    <w:rsid w:val="00EB45AE"/>
    <w:rsid w:val="00EB7341"/>
    <w:rsid w:val="00ED0C6F"/>
    <w:rsid w:val="00F014BD"/>
    <w:rsid w:val="00F05056"/>
    <w:rsid w:val="00F2589B"/>
    <w:rsid w:val="00F26DC8"/>
    <w:rsid w:val="00F47B7E"/>
    <w:rsid w:val="00F63B98"/>
    <w:rsid w:val="00F65F25"/>
    <w:rsid w:val="00F76138"/>
    <w:rsid w:val="00F9226E"/>
    <w:rsid w:val="00F9406B"/>
    <w:rsid w:val="00F94B6B"/>
    <w:rsid w:val="00FC4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15296D44"/>
  <w15:docId w15:val="{E761D129-6702-4956-AF26-AB41FEB57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6AD3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86CE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8778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6CE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76AD3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76AD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6AD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footer"/>
    <w:aliases w:val="DTSFußzeile,r"/>
    <w:basedOn w:val="a"/>
    <w:link w:val="a9"/>
    <w:uiPriority w:val="99"/>
    <w:unhideWhenUsed/>
    <w:rsid w:val="00076AD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DTSFußzeile Знак,r Знак"/>
    <w:basedOn w:val="a0"/>
    <w:link w:val="a8"/>
    <w:uiPriority w:val="99"/>
    <w:rsid w:val="00076AD3"/>
    <w:rPr>
      <w:rFonts w:ascii="Arial" w:eastAsia="Times New Roman" w:hAnsi="Arial" w:cs="Arial"/>
      <w:sz w:val="24"/>
      <w:szCs w:val="24"/>
      <w:lang w:eastAsia="ru-RU"/>
    </w:rPr>
  </w:style>
  <w:style w:type="table" w:styleId="aa">
    <w:name w:val="Table Grid"/>
    <w:basedOn w:val="a1"/>
    <w:uiPriority w:val="59"/>
    <w:rsid w:val="00DF13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Plain Text"/>
    <w:aliases w:val="Знак"/>
    <w:basedOn w:val="a"/>
    <w:link w:val="ac"/>
    <w:unhideWhenUsed/>
    <w:rsid w:val="009823A8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ac">
    <w:name w:val="Текст Знак"/>
    <w:aliases w:val="Знак Знак"/>
    <w:basedOn w:val="a0"/>
    <w:link w:val="ab"/>
    <w:rsid w:val="009823A8"/>
    <w:rPr>
      <w:rFonts w:ascii="Consolas" w:eastAsia="Calibri" w:hAnsi="Consolas" w:cs="Times New Roman"/>
      <w:sz w:val="21"/>
      <w:szCs w:val="21"/>
    </w:rPr>
  </w:style>
  <w:style w:type="paragraph" w:styleId="31">
    <w:name w:val="Body Text 3"/>
    <w:basedOn w:val="a"/>
    <w:link w:val="32"/>
    <w:uiPriority w:val="99"/>
    <w:unhideWhenUsed/>
    <w:rsid w:val="009823A8"/>
    <w:pPr>
      <w:spacing w:after="120"/>
      <w:jc w:val="both"/>
    </w:pPr>
    <w:rPr>
      <w:rFonts w:cs="Times New Roman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rsid w:val="009823A8"/>
    <w:rPr>
      <w:rFonts w:ascii="Arial" w:eastAsia="Times New Roman" w:hAnsi="Arial" w:cs="Times New Roman"/>
      <w:sz w:val="16"/>
      <w:szCs w:val="16"/>
    </w:rPr>
  </w:style>
  <w:style w:type="paragraph" w:styleId="ad">
    <w:name w:val="List Paragraph"/>
    <w:basedOn w:val="a"/>
    <w:link w:val="ae"/>
    <w:uiPriority w:val="34"/>
    <w:qFormat/>
    <w:rsid w:val="00156DF1"/>
    <w:pPr>
      <w:ind w:left="720"/>
      <w:contextualSpacing/>
    </w:pPr>
  </w:style>
  <w:style w:type="paragraph" w:customStyle="1" w:styleId="NVGBullet">
    <w:name w:val="NVG Bullet"/>
    <w:basedOn w:val="a"/>
    <w:rsid w:val="00872D3B"/>
    <w:pPr>
      <w:numPr>
        <w:numId w:val="18"/>
      </w:numPr>
      <w:suppressAutoHyphens/>
      <w:spacing w:before="120"/>
    </w:pPr>
    <w:rPr>
      <w:rFonts w:cs="Times New Roman"/>
      <w:lang w:val="en-US" w:eastAsia="ar-SA"/>
    </w:rPr>
  </w:style>
  <w:style w:type="table" w:customStyle="1" w:styleId="11">
    <w:name w:val="Сетка таблицы1"/>
    <w:basedOn w:val="a1"/>
    <w:next w:val="aa"/>
    <w:uiPriority w:val="59"/>
    <w:rsid w:val="00657D5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8778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987783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987783"/>
    <w:pPr>
      <w:tabs>
        <w:tab w:val="left" w:pos="880"/>
        <w:tab w:val="right" w:leader="dot" w:pos="9628"/>
      </w:tabs>
      <w:spacing w:after="100"/>
      <w:ind w:left="240"/>
    </w:pPr>
  </w:style>
  <w:style w:type="character" w:customStyle="1" w:styleId="FontStyle16">
    <w:name w:val="Font Style16"/>
    <w:uiPriority w:val="99"/>
    <w:rsid w:val="00987783"/>
    <w:rPr>
      <w:rFonts w:ascii="Times New Roman" w:hAnsi="Times New Roman" w:cs="Times New Roman"/>
      <w:sz w:val="22"/>
      <w:szCs w:val="22"/>
    </w:rPr>
  </w:style>
  <w:style w:type="paragraph" w:customStyle="1" w:styleId="Style5">
    <w:name w:val="Style5"/>
    <w:basedOn w:val="a"/>
    <w:uiPriority w:val="99"/>
    <w:rsid w:val="00987783"/>
    <w:pPr>
      <w:widowControl w:val="0"/>
      <w:suppressAutoHyphens/>
      <w:autoSpaceDE w:val="0"/>
      <w:spacing w:line="276" w:lineRule="exact"/>
    </w:pPr>
    <w:rPr>
      <w:rFonts w:ascii="Times New Roman" w:hAnsi="Times New Roman" w:cs="Times New Roman"/>
      <w:sz w:val="20"/>
      <w:szCs w:val="20"/>
      <w:lang w:eastAsia="zh-CN"/>
    </w:rPr>
  </w:style>
  <w:style w:type="character" w:styleId="af">
    <w:name w:val="annotation reference"/>
    <w:basedOn w:val="a0"/>
    <w:uiPriority w:val="99"/>
    <w:semiHidden/>
    <w:unhideWhenUsed/>
    <w:rsid w:val="00987783"/>
    <w:rPr>
      <w:sz w:val="16"/>
      <w:szCs w:val="16"/>
    </w:rPr>
  </w:style>
  <w:style w:type="numbering" w:styleId="111111">
    <w:name w:val="Outline List 2"/>
    <w:basedOn w:val="a2"/>
    <w:rsid w:val="00386CEA"/>
    <w:pPr>
      <w:numPr>
        <w:numId w:val="26"/>
      </w:numPr>
    </w:pPr>
  </w:style>
  <w:style w:type="paragraph" w:customStyle="1" w:styleId="western">
    <w:name w:val="western"/>
    <w:basedOn w:val="a"/>
    <w:rsid w:val="00386CEA"/>
    <w:pPr>
      <w:suppressAutoHyphens/>
      <w:spacing w:before="280" w:after="280"/>
      <w:jc w:val="both"/>
    </w:pPr>
    <w:rPr>
      <w:lang w:eastAsia="ar-SA"/>
    </w:rPr>
  </w:style>
  <w:style w:type="paragraph" w:customStyle="1" w:styleId="dem">
    <w:name w:val="dem Наименование"/>
    <w:basedOn w:val="ab"/>
    <w:link w:val="dem0"/>
    <w:qFormat/>
    <w:rsid w:val="00386CEA"/>
    <w:pPr>
      <w:jc w:val="center"/>
    </w:pPr>
    <w:rPr>
      <w:rFonts w:ascii="Times New Roman" w:eastAsia="Times New Roman" w:hAnsi="Times New Roman"/>
      <w:b/>
      <w:bCs/>
      <w:sz w:val="32"/>
      <w:szCs w:val="32"/>
      <w:lang w:eastAsia="ru-RU"/>
    </w:rPr>
  </w:style>
  <w:style w:type="character" w:customStyle="1" w:styleId="dem0">
    <w:name w:val="dem Наименование Знак"/>
    <w:basedOn w:val="a0"/>
    <w:link w:val="dem"/>
    <w:rsid w:val="00386CEA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86CE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ae">
    <w:name w:val="Абзац списка Знак"/>
    <w:link w:val="ad"/>
    <w:uiPriority w:val="34"/>
    <w:locked/>
    <w:rsid w:val="00386CEA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dem1">
    <w:name w:val="dem Заголовок 1"/>
    <w:basedOn w:val="a"/>
    <w:link w:val="dem10"/>
    <w:autoRedefine/>
    <w:qFormat/>
    <w:rsid w:val="00386CEA"/>
    <w:pPr>
      <w:keepNext/>
      <w:spacing w:before="240" w:after="120"/>
      <w:ind w:left="360"/>
      <w:jc w:val="both"/>
      <w:outlineLvl w:val="0"/>
    </w:pPr>
    <w:rPr>
      <w:rFonts w:ascii="Times New Roman" w:eastAsia="MS Mincho" w:hAnsi="Times New Roman" w:cs="Times New Roman"/>
      <w:b/>
      <w:bCs/>
      <w:kern w:val="32"/>
      <w:sz w:val="26"/>
      <w:szCs w:val="28"/>
      <w:lang w:eastAsia="en-US"/>
    </w:rPr>
  </w:style>
  <w:style w:type="character" w:customStyle="1" w:styleId="dem10">
    <w:name w:val="dem Заголовок 1 Знак"/>
    <w:basedOn w:val="a0"/>
    <w:link w:val="dem1"/>
    <w:rsid w:val="00386CEA"/>
    <w:rPr>
      <w:rFonts w:ascii="Times New Roman" w:eastAsia="MS Mincho" w:hAnsi="Times New Roman" w:cs="Times New Roman"/>
      <w:b/>
      <w:bCs/>
      <w:kern w:val="32"/>
      <w:sz w:val="26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86CEA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f0">
    <w:name w:val="footnote text"/>
    <w:basedOn w:val="a"/>
    <w:link w:val="af1"/>
    <w:uiPriority w:val="99"/>
    <w:semiHidden/>
    <w:rsid w:val="00A2661C"/>
    <w:rPr>
      <w:rFonts w:ascii="Times New Roman" w:hAnsi="Times New Roman" w:cs="Times New Roma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semiHidden/>
    <w:rsid w:val="00A266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basedOn w:val="a0"/>
    <w:uiPriority w:val="99"/>
    <w:semiHidden/>
    <w:rsid w:val="00A2661C"/>
    <w:rPr>
      <w:rFonts w:cs="Times New Roman"/>
      <w:vertAlign w:val="superscript"/>
    </w:rPr>
  </w:style>
  <w:style w:type="character" w:styleId="af3">
    <w:name w:val="Strong"/>
    <w:uiPriority w:val="22"/>
    <w:qFormat/>
    <w:rsid w:val="001E7C80"/>
    <w:rPr>
      <w:b/>
      <w:bCs/>
    </w:rPr>
  </w:style>
  <w:style w:type="paragraph" w:styleId="af4">
    <w:name w:val="annotation text"/>
    <w:basedOn w:val="a"/>
    <w:link w:val="af5"/>
    <w:uiPriority w:val="99"/>
    <w:semiHidden/>
    <w:unhideWhenUsed/>
    <w:rsid w:val="001E7C80"/>
    <w:pPr>
      <w:spacing w:after="160" w:line="259" w:lineRule="auto"/>
    </w:pPr>
    <w:rPr>
      <w:rFonts w:ascii="Calibri" w:eastAsia="Calibri" w:hAnsi="Calibri" w:cs="Times New Roman"/>
      <w:sz w:val="20"/>
      <w:szCs w:val="20"/>
      <w:lang w:eastAsia="en-US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1E7C80"/>
    <w:rPr>
      <w:rFonts w:ascii="Calibri" w:eastAsia="Calibri" w:hAnsi="Calibri" w:cs="Times New Roman"/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E7C80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1E7C80"/>
    <w:rPr>
      <w:rFonts w:ascii="Calibri" w:eastAsia="Calibri" w:hAnsi="Calibri" w:cs="Times New Roman"/>
      <w:b/>
      <w:bCs/>
      <w:sz w:val="20"/>
      <w:szCs w:val="20"/>
    </w:rPr>
  </w:style>
  <w:style w:type="paragraph" w:styleId="af8">
    <w:name w:val="Normal (Web)"/>
    <w:basedOn w:val="a"/>
    <w:uiPriority w:val="99"/>
    <w:semiHidden/>
    <w:unhideWhenUsed/>
    <w:rsid w:val="001E7C80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af9">
    <w:name w:val="Unresolved Mention"/>
    <w:basedOn w:val="a0"/>
    <w:uiPriority w:val="99"/>
    <w:semiHidden/>
    <w:unhideWhenUsed/>
    <w:rsid w:val="0046533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6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8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0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9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4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roseltorg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a.rezyapova@bashtel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a.gaifullin@bashtel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F881A-52F9-47EB-908D-72AE13D9DC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42</Pages>
  <Words>17103</Words>
  <Characters>97489</Characters>
  <Application>Microsoft Office Word</Application>
  <DocSecurity>0</DocSecurity>
  <Lines>812</Lines>
  <Paragraphs>228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Опанасенко Татьяна Игоревна</dc:creator>
  <cp:lastModifiedBy>Резяпова Адэля Геннадьевна</cp:lastModifiedBy>
  <cp:revision>9</cp:revision>
  <cp:lastPrinted>2015-07-02T14:30:00Z</cp:lastPrinted>
  <dcterms:created xsi:type="dcterms:W3CDTF">2020-09-16T07:44:00Z</dcterms:created>
  <dcterms:modified xsi:type="dcterms:W3CDTF">2021-09-07T09:39:00Z</dcterms:modified>
</cp:coreProperties>
</file>